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E0E49CE" w14:textId="00119FDB" w:rsidR="00CF0333" w:rsidRPr="00795F64" w:rsidRDefault="00CF0333" w:rsidP="00CF0333">
      <w:pPr>
        <w:spacing w:line="240" w:lineRule="auto"/>
        <w:jc w:val="center"/>
        <w:rPr>
          <w:rFonts w:cs="Times New Roman"/>
          <w:b/>
          <w:sz w:val="36"/>
          <w:szCs w:val="24"/>
        </w:rPr>
      </w:pPr>
      <w:r w:rsidRPr="00795F64">
        <w:rPr>
          <w:rFonts w:cs="Times New Roman"/>
          <w:b/>
          <w:sz w:val="36"/>
          <w:szCs w:val="24"/>
        </w:rPr>
        <w:t>Krakowska Akademia im. Andrzeja Frycza Modrzewskiego</w:t>
      </w:r>
    </w:p>
    <w:p w14:paraId="5BE673C7" w14:textId="77777777" w:rsidR="00CF0333" w:rsidRPr="00795F64" w:rsidRDefault="00CF0333">
      <w:pPr>
        <w:rPr>
          <w:rFonts w:cs="Times New Roman"/>
          <w:b/>
          <w:sz w:val="24"/>
          <w:szCs w:val="24"/>
        </w:rPr>
      </w:pPr>
    </w:p>
    <w:p w14:paraId="10BFA7AA" w14:textId="77777777" w:rsidR="00CF0333" w:rsidRPr="00795F64" w:rsidRDefault="00CF0333">
      <w:pPr>
        <w:rPr>
          <w:rFonts w:cs="Times New Roman"/>
          <w:b/>
          <w:sz w:val="24"/>
          <w:szCs w:val="24"/>
        </w:rPr>
      </w:pPr>
    </w:p>
    <w:p w14:paraId="0BD8AF71" w14:textId="77777777" w:rsidR="00CF0333" w:rsidRPr="00795F64" w:rsidRDefault="00CF0333">
      <w:pPr>
        <w:rPr>
          <w:rFonts w:cs="Times New Roman"/>
          <w:b/>
          <w:sz w:val="24"/>
          <w:szCs w:val="24"/>
        </w:rPr>
      </w:pPr>
    </w:p>
    <w:p w14:paraId="238FE1C0" w14:textId="77777777" w:rsidR="00CF0333" w:rsidRPr="00795F64" w:rsidRDefault="00CF0333">
      <w:pPr>
        <w:rPr>
          <w:rFonts w:cs="Times New Roman"/>
          <w:b/>
          <w:sz w:val="24"/>
          <w:szCs w:val="24"/>
        </w:rPr>
      </w:pPr>
    </w:p>
    <w:p w14:paraId="09607E9E" w14:textId="32F487AA" w:rsidR="00203697" w:rsidRPr="00795F64" w:rsidRDefault="00203697" w:rsidP="00CF0333">
      <w:pPr>
        <w:jc w:val="center"/>
        <w:rPr>
          <w:rFonts w:cs="Times New Roman"/>
          <w:b/>
          <w:sz w:val="28"/>
          <w:szCs w:val="24"/>
        </w:rPr>
      </w:pPr>
      <w:r w:rsidRPr="00795F64">
        <w:rPr>
          <w:rFonts w:cs="Times New Roman"/>
          <w:b/>
          <w:sz w:val="28"/>
          <w:szCs w:val="24"/>
        </w:rPr>
        <w:t>Analiza postępowania ratownika</w:t>
      </w:r>
      <w:r w:rsidR="002D6EB2" w:rsidRPr="00795F64">
        <w:rPr>
          <w:rFonts w:cs="Times New Roman"/>
          <w:b/>
          <w:sz w:val="28"/>
          <w:szCs w:val="24"/>
        </w:rPr>
        <w:t xml:space="preserve"> i</w:t>
      </w:r>
      <w:r w:rsidRPr="00795F64">
        <w:rPr>
          <w:rFonts w:cs="Times New Roman"/>
          <w:b/>
          <w:sz w:val="28"/>
          <w:szCs w:val="24"/>
        </w:rPr>
        <w:t xml:space="preserve"> ratownika medycznego w warunkach zdarzenia masowego</w:t>
      </w:r>
    </w:p>
    <w:p w14:paraId="08FFE165" w14:textId="77777777" w:rsidR="00811B88" w:rsidRPr="00795F64" w:rsidRDefault="00811B88">
      <w:pPr>
        <w:rPr>
          <w:rFonts w:cs="Times New Roman"/>
          <w:sz w:val="24"/>
          <w:szCs w:val="24"/>
        </w:rPr>
      </w:pPr>
    </w:p>
    <w:p w14:paraId="61D4570B" w14:textId="77777777" w:rsidR="00CF0333" w:rsidRPr="00795F64" w:rsidRDefault="00CF0333">
      <w:pPr>
        <w:rPr>
          <w:rFonts w:cs="Times New Roman"/>
          <w:sz w:val="24"/>
          <w:szCs w:val="24"/>
        </w:rPr>
      </w:pPr>
    </w:p>
    <w:p w14:paraId="2A1C2819" w14:textId="77777777" w:rsidR="00CF0333" w:rsidRPr="00795F64" w:rsidRDefault="00CF0333">
      <w:pPr>
        <w:rPr>
          <w:rFonts w:cs="Times New Roman"/>
          <w:sz w:val="24"/>
          <w:szCs w:val="24"/>
        </w:rPr>
      </w:pPr>
    </w:p>
    <w:p w14:paraId="115CFA5A" w14:textId="77777777" w:rsidR="00CF0333" w:rsidRPr="00795F64" w:rsidRDefault="00CF0333">
      <w:pPr>
        <w:rPr>
          <w:rFonts w:cs="Times New Roman"/>
          <w:sz w:val="24"/>
          <w:szCs w:val="24"/>
        </w:rPr>
      </w:pPr>
    </w:p>
    <w:p w14:paraId="5333F8B2" w14:textId="77777777" w:rsidR="00CF0333" w:rsidRPr="00795F64" w:rsidRDefault="00CF0333">
      <w:pPr>
        <w:rPr>
          <w:rFonts w:cs="Times New Roman"/>
          <w:sz w:val="24"/>
          <w:szCs w:val="24"/>
        </w:rPr>
      </w:pPr>
    </w:p>
    <w:p w14:paraId="153B1E87" w14:textId="77777777" w:rsidR="00CF0333" w:rsidRPr="00795F64" w:rsidRDefault="00CF0333">
      <w:pPr>
        <w:rPr>
          <w:rFonts w:cs="Times New Roman"/>
          <w:sz w:val="24"/>
          <w:szCs w:val="24"/>
        </w:rPr>
      </w:pPr>
    </w:p>
    <w:p w14:paraId="09607E9F" w14:textId="5201AC45" w:rsidR="00203697" w:rsidRPr="00795F64" w:rsidRDefault="00203697" w:rsidP="00CF0333">
      <w:pPr>
        <w:jc w:val="center"/>
        <w:rPr>
          <w:rFonts w:cs="Times New Roman"/>
          <w:sz w:val="28"/>
          <w:szCs w:val="24"/>
        </w:rPr>
      </w:pPr>
      <w:r w:rsidRPr="00795F64">
        <w:rPr>
          <w:rFonts w:cs="Times New Roman"/>
          <w:sz w:val="28"/>
          <w:szCs w:val="24"/>
        </w:rPr>
        <w:t>Kamil Kolanowski</w:t>
      </w:r>
    </w:p>
    <w:p w14:paraId="66A1A8F5" w14:textId="77777777" w:rsidR="00811B88" w:rsidRPr="00795F64" w:rsidRDefault="00811B88" w:rsidP="00203697">
      <w:pPr>
        <w:spacing w:line="360" w:lineRule="auto"/>
        <w:jc w:val="both"/>
        <w:rPr>
          <w:rFonts w:cs="Times New Roman"/>
          <w:sz w:val="24"/>
          <w:szCs w:val="24"/>
        </w:rPr>
      </w:pPr>
    </w:p>
    <w:p w14:paraId="180ED38C" w14:textId="77777777" w:rsidR="00CF0333" w:rsidRPr="00795F64" w:rsidRDefault="00CF0333" w:rsidP="00203697">
      <w:pPr>
        <w:spacing w:line="360" w:lineRule="auto"/>
        <w:jc w:val="both"/>
        <w:rPr>
          <w:rFonts w:cs="Times New Roman"/>
          <w:sz w:val="24"/>
          <w:szCs w:val="24"/>
        </w:rPr>
      </w:pPr>
    </w:p>
    <w:p w14:paraId="0BD665AC" w14:textId="77777777" w:rsidR="00CF0333" w:rsidRPr="00795F64" w:rsidRDefault="00CF0333" w:rsidP="00203697">
      <w:pPr>
        <w:spacing w:line="360" w:lineRule="auto"/>
        <w:jc w:val="both"/>
        <w:rPr>
          <w:rFonts w:cs="Times New Roman"/>
          <w:sz w:val="24"/>
          <w:szCs w:val="24"/>
        </w:rPr>
      </w:pPr>
    </w:p>
    <w:p w14:paraId="3B0739B9" w14:textId="77777777" w:rsidR="00CF0333" w:rsidRPr="00795F64" w:rsidRDefault="00CF0333" w:rsidP="00203697">
      <w:pPr>
        <w:spacing w:line="360" w:lineRule="auto"/>
        <w:jc w:val="both"/>
        <w:rPr>
          <w:rFonts w:cs="Times New Roman"/>
          <w:sz w:val="24"/>
          <w:szCs w:val="24"/>
        </w:rPr>
      </w:pPr>
    </w:p>
    <w:p w14:paraId="1F3E3790" w14:textId="77777777" w:rsidR="00CF0333" w:rsidRPr="00795F64" w:rsidRDefault="00CF0333" w:rsidP="00203697">
      <w:pPr>
        <w:spacing w:line="360" w:lineRule="auto"/>
        <w:jc w:val="both"/>
        <w:rPr>
          <w:rFonts w:cs="Times New Roman"/>
          <w:sz w:val="24"/>
          <w:szCs w:val="24"/>
        </w:rPr>
      </w:pPr>
    </w:p>
    <w:p w14:paraId="12CF2F50" w14:textId="77777777" w:rsidR="00CF0333" w:rsidRPr="00795F64" w:rsidRDefault="00CF0333" w:rsidP="00CF0333">
      <w:pPr>
        <w:pStyle w:val="Standard"/>
        <w:rPr>
          <w:rFonts w:asciiTheme="minorHAnsi" w:hAnsiTheme="minorHAnsi"/>
        </w:rPr>
      </w:pPr>
    </w:p>
    <w:p w14:paraId="3156B873" w14:textId="77777777" w:rsidR="00CF0333" w:rsidRPr="00795F64" w:rsidRDefault="00CF0333" w:rsidP="00CF0333">
      <w:pPr>
        <w:pStyle w:val="Standard"/>
        <w:rPr>
          <w:rFonts w:asciiTheme="minorHAnsi" w:hAnsiTheme="minorHAnsi"/>
        </w:rPr>
      </w:pPr>
    </w:p>
    <w:p w14:paraId="66EEE9F1" w14:textId="77777777" w:rsidR="00CF0333" w:rsidRPr="00795F64" w:rsidRDefault="00CF0333" w:rsidP="00CF0333">
      <w:pPr>
        <w:pStyle w:val="Standard"/>
        <w:rPr>
          <w:rFonts w:asciiTheme="minorHAnsi" w:hAnsiTheme="minorHAnsi"/>
        </w:rPr>
      </w:pPr>
    </w:p>
    <w:p w14:paraId="7691BE67" w14:textId="77777777" w:rsidR="00CF0333" w:rsidRPr="00795F64" w:rsidRDefault="00CF0333" w:rsidP="00CF0333">
      <w:pPr>
        <w:pStyle w:val="Standard"/>
        <w:rPr>
          <w:rFonts w:asciiTheme="minorHAnsi" w:hAnsiTheme="minorHAnsi"/>
        </w:rPr>
      </w:pPr>
    </w:p>
    <w:p w14:paraId="50427F49" w14:textId="77777777" w:rsidR="00CF0333" w:rsidRPr="00795F64" w:rsidRDefault="00CF0333" w:rsidP="00CF0333">
      <w:pPr>
        <w:pStyle w:val="Standard"/>
        <w:rPr>
          <w:rFonts w:asciiTheme="minorHAnsi" w:hAnsiTheme="minorHAnsi"/>
        </w:rPr>
      </w:pPr>
    </w:p>
    <w:p w14:paraId="6AE4C93F" w14:textId="77777777" w:rsidR="00CF0333" w:rsidRPr="00795F64" w:rsidRDefault="00CF0333" w:rsidP="00CF0333">
      <w:pPr>
        <w:pStyle w:val="Standard"/>
        <w:rPr>
          <w:rFonts w:asciiTheme="minorHAnsi" w:hAnsiTheme="minorHAnsi"/>
        </w:rPr>
      </w:pPr>
      <w:r w:rsidRPr="00795F64">
        <w:rPr>
          <w:rFonts w:asciiTheme="minorHAnsi" w:hAnsiTheme="minorHAnsi"/>
        </w:rPr>
        <w:t>Promotor: dr n. med. Grzegorz Sokołowski</w:t>
      </w:r>
    </w:p>
    <w:p w14:paraId="70D5A9CD" w14:textId="66096048" w:rsidR="00E667D6" w:rsidRPr="00795F64" w:rsidRDefault="00CF0333" w:rsidP="00CF0333">
      <w:pPr>
        <w:spacing w:line="360" w:lineRule="auto"/>
        <w:jc w:val="both"/>
        <w:rPr>
          <w:rFonts w:cs="Times New Roman"/>
          <w:sz w:val="24"/>
          <w:szCs w:val="24"/>
        </w:rPr>
      </w:pPr>
      <w:r w:rsidRPr="00795F64">
        <w:rPr>
          <w:rFonts w:eastAsia="Andale Sans UI" w:cs="Tahoma"/>
          <w:kern w:val="3"/>
          <w:sz w:val="24"/>
          <w:szCs w:val="24"/>
          <w:lang w:val="de-DE" w:eastAsia="ja-JP" w:bidi="fa-IR"/>
        </w:rPr>
        <w:t xml:space="preserve">Adres do korespondencji: </w:t>
      </w:r>
      <w:hyperlink r:id="rId8" w:history="1">
        <w:r w:rsidRPr="00795F64">
          <w:rPr>
            <w:rStyle w:val="Hipercze"/>
            <w:rFonts w:eastAsia="Andale Sans UI" w:cs="Tahoma"/>
            <w:kern w:val="3"/>
            <w:sz w:val="24"/>
            <w:szCs w:val="24"/>
            <w:lang w:val="de-DE" w:eastAsia="ja-JP" w:bidi="fa-IR"/>
          </w:rPr>
          <w:t>gsokolowski@afm.edu.pl</w:t>
        </w:r>
      </w:hyperlink>
      <w:r w:rsidRPr="00795F64">
        <w:rPr>
          <w:rFonts w:eastAsia="Andale Sans UI" w:cs="Tahoma"/>
          <w:kern w:val="3"/>
          <w:sz w:val="24"/>
          <w:szCs w:val="24"/>
          <w:lang w:val="de-DE" w:eastAsia="ja-JP" w:bidi="fa-IR"/>
        </w:rPr>
        <w:t xml:space="preserve">   </w:t>
      </w:r>
    </w:p>
    <w:p w14:paraId="6133265F" w14:textId="77777777" w:rsidR="00E667D6" w:rsidRPr="00795F64" w:rsidRDefault="00E667D6">
      <w:pPr>
        <w:rPr>
          <w:rFonts w:cs="Times New Roman"/>
          <w:sz w:val="24"/>
          <w:szCs w:val="24"/>
        </w:rPr>
      </w:pPr>
      <w:r w:rsidRPr="00795F64">
        <w:rPr>
          <w:rFonts w:cs="Times New Roman"/>
          <w:sz w:val="24"/>
          <w:szCs w:val="24"/>
        </w:rPr>
        <w:br w:type="page"/>
      </w:r>
    </w:p>
    <w:p w14:paraId="62038289" w14:textId="4FE00BD7" w:rsidR="00E667D6" w:rsidRPr="00795F64" w:rsidRDefault="007E50A2" w:rsidP="00203697">
      <w:pPr>
        <w:spacing w:line="360" w:lineRule="auto"/>
        <w:jc w:val="both"/>
        <w:rPr>
          <w:rFonts w:cs="Times New Roman"/>
          <w:b/>
          <w:sz w:val="24"/>
          <w:szCs w:val="24"/>
        </w:rPr>
      </w:pPr>
      <w:r w:rsidRPr="00795F64">
        <w:rPr>
          <w:rFonts w:cs="Times New Roman"/>
          <w:b/>
          <w:sz w:val="24"/>
          <w:szCs w:val="24"/>
        </w:rPr>
        <w:lastRenderedPageBreak/>
        <w:t>Streszczenie</w:t>
      </w:r>
    </w:p>
    <w:p w14:paraId="09607EA2" w14:textId="5D4016E5" w:rsidR="007E50A2" w:rsidRPr="00795F64" w:rsidRDefault="009C6211" w:rsidP="00203697">
      <w:pPr>
        <w:spacing w:line="360" w:lineRule="auto"/>
        <w:jc w:val="both"/>
        <w:rPr>
          <w:rFonts w:cs="Times New Roman"/>
          <w:sz w:val="24"/>
          <w:szCs w:val="24"/>
        </w:rPr>
      </w:pPr>
      <w:r w:rsidRPr="00795F64">
        <w:rPr>
          <w:rFonts w:cs="Times New Roman"/>
          <w:sz w:val="24"/>
          <w:szCs w:val="24"/>
        </w:rPr>
        <w:t xml:space="preserve">Zdarzenia masowe wymagają określonych zasad postępowania </w:t>
      </w:r>
      <w:r w:rsidR="006B25B1" w:rsidRPr="00795F64">
        <w:rPr>
          <w:rFonts w:cs="Times New Roman"/>
          <w:sz w:val="24"/>
          <w:szCs w:val="24"/>
        </w:rPr>
        <w:t>od służb ratowniczych biorących udział w działaniach</w:t>
      </w:r>
      <w:r w:rsidRPr="00795F64">
        <w:rPr>
          <w:rFonts w:cs="Times New Roman"/>
          <w:sz w:val="24"/>
          <w:szCs w:val="24"/>
        </w:rPr>
        <w:t xml:space="preserve">. </w:t>
      </w:r>
      <w:r w:rsidR="006B25B1" w:rsidRPr="00795F64">
        <w:rPr>
          <w:rFonts w:cs="Times New Roman"/>
          <w:sz w:val="24"/>
          <w:szCs w:val="24"/>
        </w:rPr>
        <w:t>Czynności</w:t>
      </w:r>
      <w:r w:rsidRPr="00795F64">
        <w:rPr>
          <w:rFonts w:cs="Times New Roman"/>
          <w:sz w:val="24"/>
          <w:szCs w:val="24"/>
        </w:rPr>
        <w:t xml:space="preserve"> jakie wykonują ratownicy medyczni przybyli na miejsce zdarzenia są nieco odmienne od tych jakie wykonują ratownicy posiadający uprawienia do wykonywania</w:t>
      </w:r>
      <w:r w:rsidR="006B25B1" w:rsidRPr="00795F64">
        <w:rPr>
          <w:rFonts w:cs="Times New Roman"/>
          <w:sz w:val="24"/>
          <w:szCs w:val="24"/>
        </w:rPr>
        <w:t xml:space="preserve"> tylko i wyłącznie</w:t>
      </w:r>
      <w:r w:rsidRPr="00795F64">
        <w:rPr>
          <w:rFonts w:cs="Times New Roman"/>
          <w:sz w:val="24"/>
          <w:szCs w:val="24"/>
        </w:rPr>
        <w:t xml:space="preserve"> kwalifikowanej pierwszej pomocy. Jednak w przypadku samodzielnego </w:t>
      </w:r>
      <w:r w:rsidR="006B25B1" w:rsidRPr="00795F64">
        <w:rPr>
          <w:rFonts w:cs="Times New Roman"/>
          <w:sz w:val="24"/>
          <w:szCs w:val="24"/>
        </w:rPr>
        <w:t>prowadzenia działań</w:t>
      </w:r>
      <w:r w:rsidRPr="00795F64">
        <w:rPr>
          <w:rFonts w:cs="Times New Roman"/>
          <w:sz w:val="24"/>
          <w:szCs w:val="24"/>
        </w:rPr>
        <w:t xml:space="preserve"> </w:t>
      </w:r>
      <w:r w:rsidR="00334670" w:rsidRPr="00795F64">
        <w:rPr>
          <w:rFonts w:cs="Times New Roman"/>
          <w:sz w:val="24"/>
          <w:szCs w:val="24"/>
        </w:rPr>
        <w:t xml:space="preserve">wyłącznie </w:t>
      </w:r>
      <w:r w:rsidRPr="00795F64">
        <w:rPr>
          <w:rFonts w:cs="Times New Roman"/>
          <w:sz w:val="24"/>
          <w:szCs w:val="24"/>
        </w:rPr>
        <w:t>jedne</w:t>
      </w:r>
      <w:r w:rsidR="006B25B1" w:rsidRPr="00795F64">
        <w:rPr>
          <w:rFonts w:cs="Times New Roman"/>
          <w:sz w:val="24"/>
          <w:szCs w:val="24"/>
        </w:rPr>
        <w:t>j bądź drugiej grupy</w:t>
      </w:r>
      <w:r w:rsidR="00334670" w:rsidRPr="00795F64">
        <w:rPr>
          <w:rFonts w:cs="Times New Roman"/>
          <w:sz w:val="24"/>
          <w:szCs w:val="24"/>
        </w:rPr>
        <w:t>,</w:t>
      </w:r>
      <w:r w:rsidR="006B25B1" w:rsidRPr="00795F64">
        <w:rPr>
          <w:rFonts w:cs="Times New Roman"/>
          <w:sz w:val="24"/>
          <w:szCs w:val="24"/>
        </w:rPr>
        <w:t xml:space="preserve"> </w:t>
      </w:r>
      <w:r w:rsidRPr="00795F64">
        <w:rPr>
          <w:rFonts w:cs="Times New Roman"/>
          <w:sz w:val="24"/>
          <w:szCs w:val="24"/>
        </w:rPr>
        <w:t>akcja ratownicza nie ma możliwości powodzenia.</w:t>
      </w:r>
      <w:r w:rsidR="006B25B1" w:rsidRPr="00795F64">
        <w:rPr>
          <w:rFonts w:cs="Times New Roman"/>
          <w:sz w:val="24"/>
          <w:szCs w:val="24"/>
        </w:rPr>
        <w:t xml:space="preserve"> Pomimo różnego zakresu czynności</w:t>
      </w:r>
      <w:r w:rsidRPr="00795F64">
        <w:rPr>
          <w:rFonts w:cs="Times New Roman"/>
          <w:sz w:val="24"/>
          <w:szCs w:val="24"/>
        </w:rPr>
        <w:t xml:space="preserve"> i uprawnień</w:t>
      </w:r>
      <w:r w:rsidR="006B25B1" w:rsidRPr="00795F64">
        <w:rPr>
          <w:rFonts w:cs="Times New Roman"/>
          <w:sz w:val="24"/>
          <w:szCs w:val="24"/>
        </w:rPr>
        <w:t xml:space="preserve"> jakie mogą wykonywać poszczególne służby</w:t>
      </w:r>
      <w:r w:rsidRPr="00795F64">
        <w:rPr>
          <w:rFonts w:cs="Times New Roman"/>
          <w:sz w:val="24"/>
          <w:szCs w:val="24"/>
        </w:rPr>
        <w:t xml:space="preserve"> na miejscu zdarzenia działani</w:t>
      </w:r>
      <w:r w:rsidR="006B25B1" w:rsidRPr="00795F64">
        <w:rPr>
          <w:rFonts w:cs="Times New Roman"/>
          <w:sz w:val="24"/>
          <w:szCs w:val="24"/>
        </w:rPr>
        <w:t>a</w:t>
      </w:r>
      <w:r w:rsidRPr="00795F64">
        <w:rPr>
          <w:rFonts w:cs="Times New Roman"/>
          <w:sz w:val="24"/>
          <w:szCs w:val="24"/>
        </w:rPr>
        <w:t xml:space="preserve"> ratownicze mu</w:t>
      </w:r>
      <w:r w:rsidR="006B25B1" w:rsidRPr="00795F64">
        <w:rPr>
          <w:rFonts w:cs="Times New Roman"/>
          <w:sz w:val="24"/>
          <w:szCs w:val="24"/>
        </w:rPr>
        <w:t>szą</w:t>
      </w:r>
      <w:r w:rsidRPr="00795F64">
        <w:rPr>
          <w:rFonts w:cs="Times New Roman"/>
          <w:sz w:val="24"/>
          <w:szCs w:val="24"/>
        </w:rPr>
        <w:t xml:space="preserve"> opierać się na współdziałaniu wszystkich </w:t>
      </w:r>
      <w:r w:rsidR="006B25B1" w:rsidRPr="00795F64">
        <w:rPr>
          <w:rFonts w:cs="Times New Roman"/>
          <w:sz w:val="24"/>
          <w:szCs w:val="24"/>
        </w:rPr>
        <w:t>jednostek</w:t>
      </w:r>
      <w:r w:rsidRPr="00795F64">
        <w:rPr>
          <w:rFonts w:cs="Times New Roman"/>
          <w:sz w:val="24"/>
          <w:szCs w:val="24"/>
        </w:rPr>
        <w:t xml:space="preserve"> </w:t>
      </w:r>
      <w:r w:rsidR="006B25B1" w:rsidRPr="00795F64">
        <w:rPr>
          <w:rFonts w:cs="Times New Roman"/>
          <w:sz w:val="24"/>
          <w:szCs w:val="24"/>
        </w:rPr>
        <w:t>będących</w:t>
      </w:r>
      <w:r w:rsidRPr="00795F64">
        <w:rPr>
          <w:rFonts w:cs="Times New Roman"/>
          <w:sz w:val="24"/>
          <w:szCs w:val="24"/>
        </w:rPr>
        <w:t xml:space="preserve"> na miejscu, bo to od ich współpracy zależy życie i zdrowie osób poszkodowanych. </w:t>
      </w:r>
    </w:p>
    <w:p w14:paraId="0254009A" w14:textId="77777777" w:rsidR="00E667D6" w:rsidRPr="00795F64" w:rsidRDefault="00E667D6" w:rsidP="00203697">
      <w:pPr>
        <w:spacing w:line="360" w:lineRule="auto"/>
        <w:jc w:val="both"/>
        <w:rPr>
          <w:rFonts w:cs="Times New Roman"/>
          <w:sz w:val="24"/>
          <w:szCs w:val="24"/>
        </w:rPr>
      </w:pPr>
    </w:p>
    <w:p w14:paraId="6E5021DC" w14:textId="39127175" w:rsidR="00E667D6" w:rsidRPr="00795F64" w:rsidRDefault="00E667D6" w:rsidP="00E667D6">
      <w:pPr>
        <w:spacing w:line="360" w:lineRule="auto"/>
        <w:jc w:val="both"/>
        <w:rPr>
          <w:rFonts w:cs="Times New Roman"/>
          <w:sz w:val="24"/>
          <w:szCs w:val="24"/>
        </w:rPr>
      </w:pPr>
      <w:r w:rsidRPr="00795F64">
        <w:rPr>
          <w:rFonts w:cs="Times New Roman"/>
          <w:sz w:val="24"/>
          <w:szCs w:val="24"/>
        </w:rPr>
        <w:t>Słowa kluczowe: wypadek masowy, segregacja medyczna, ratownik medyczny</w:t>
      </w:r>
      <w:r w:rsidR="00795F64">
        <w:rPr>
          <w:rFonts w:cs="Times New Roman"/>
          <w:sz w:val="24"/>
          <w:szCs w:val="24"/>
        </w:rPr>
        <w:t>, ratownik</w:t>
      </w:r>
    </w:p>
    <w:p w14:paraId="7B346260" w14:textId="77777777" w:rsidR="00E667D6" w:rsidRPr="00795F64" w:rsidRDefault="00E667D6" w:rsidP="00203697">
      <w:pPr>
        <w:spacing w:line="360" w:lineRule="auto"/>
        <w:jc w:val="both"/>
        <w:rPr>
          <w:rFonts w:cs="Times New Roman"/>
          <w:sz w:val="24"/>
          <w:szCs w:val="24"/>
        </w:rPr>
      </w:pPr>
    </w:p>
    <w:p w14:paraId="09607EA3" w14:textId="77777777" w:rsidR="00203697" w:rsidRPr="00795F64" w:rsidRDefault="00203697">
      <w:pPr>
        <w:rPr>
          <w:rFonts w:cs="Times New Roman"/>
          <w:sz w:val="24"/>
          <w:szCs w:val="24"/>
        </w:rPr>
      </w:pPr>
    </w:p>
    <w:p w14:paraId="09607EA4" w14:textId="42C7F207" w:rsidR="00203697" w:rsidRPr="00795F64" w:rsidRDefault="00E667D6">
      <w:pPr>
        <w:rPr>
          <w:rFonts w:cs="Times New Roman"/>
          <w:b/>
          <w:sz w:val="24"/>
          <w:szCs w:val="24"/>
        </w:rPr>
      </w:pPr>
      <w:r w:rsidRPr="00795F64">
        <w:rPr>
          <w:rFonts w:cs="Times New Roman"/>
          <w:b/>
          <w:sz w:val="24"/>
          <w:szCs w:val="24"/>
        </w:rPr>
        <w:t>Abstract</w:t>
      </w:r>
    </w:p>
    <w:p w14:paraId="6BCC5E41" w14:textId="7F4017C9" w:rsidR="00E667D6" w:rsidRPr="00795F64" w:rsidRDefault="00E667D6" w:rsidP="00E667D6">
      <w:pPr>
        <w:rPr>
          <w:rFonts w:cs="Times New Roman"/>
          <w:sz w:val="24"/>
          <w:szCs w:val="24"/>
        </w:rPr>
      </w:pPr>
      <w:r w:rsidRPr="00795F64">
        <w:rPr>
          <w:rFonts w:cs="Times New Roman"/>
          <w:sz w:val="24"/>
          <w:szCs w:val="24"/>
        </w:rPr>
        <w:t xml:space="preserve">Mass events require specific rules of procedure of the emergency services involved in the activities. Activities performed by paramedics arrived at the scene are slightly different from those which carry entitlement rescuers having to perform only qualified first aid. </w:t>
      </w:r>
      <w:r w:rsidR="00334670" w:rsidRPr="00795F64">
        <w:rPr>
          <w:rFonts w:cs="Times New Roman"/>
          <w:sz w:val="24"/>
          <w:szCs w:val="24"/>
        </w:rPr>
        <w:t>However, in the case of self-driving activities exclusively one or the other group, rescue operation is not possible success.</w:t>
      </w:r>
      <w:r w:rsidRPr="00795F64">
        <w:rPr>
          <w:rFonts w:cs="Times New Roman"/>
          <w:sz w:val="24"/>
          <w:szCs w:val="24"/>
        </w:rPr>
        <w:t xml:space="preserve"> </w:t>
      </w:r>
      <w:r w:rsidR="00334670" w:rsidRPr="00795F64">
        <w:rPr>
          <w:rFonts w:cs="Times New Roman"/>
          <w:sz w:val="24"/>
          <w:szCs w:val="24"/>
        </w:rPr>
        <w:t>Despite the different scope of activities and powers to be performed by various departments at the scene, rescue operations must be based on cooperation of all units, because life and health of victims depend on this cooperation</w:t>
      </w:r>
      <w:r w:rsidRPr="00795F64">
        <w:rPr>
          <w:rFonts w:cs="Times New Roman"/>
          <w:sz w:val="24"/>
          <w:szCs w:val="24"/>
        </w:rPr>
        <w:t>.</w:t>
      </w:r>
    </w:p>
    <w:p w14:paraId="09607EA5" w14:textId="13976CA6" w:rsidR="00707401" w:rsidRPr="00795F64" w:rsidRDefault="00E667D6" w:rsidP="00E667D6">
      <w:pPr>
        <w:spacing w:line="360" w:lineRule="auto"/>
        <w:rPr>
          <w:rFonts w:cs="Times New Roman"/>
          <w:sz w:val="24"/>
          <w:szCs w:val="24"/>
        </w:rPr>
      </w:pPr>
      <w:r w:rsidRPr="00795F64">
        <w:rPr>
          <w:rFonts w:cs="Times New Roman"/>
          <w:sz w:val="24"/>
          <w:szCs w:val="24"/>
        </w:rPr>
        <w:t>Keywords: mass</w:t>
      </w:r>
      <w:r w:rsidR="00664B96" w:rsidRPr="00795F64">
        <w:rPr>
          <w:rFonts w:cs="Times New Roman"/>
          <w:sz w:val="24"/>
          <w:szCs w:val="24"/>
        </w:rPr>
        <w:t xml:space="preserve"> event</w:t>
      </w:r>
      <w:r w:rsidRPr="00795F64">
        <w:rPr>
          <w:rFonts w:cs="Times New Roman"/>
          <w:sz w:val="24"/>
          <w:szCs w:val="24"/>
        </w:rPr>
        <w:t xml:space="preserve">, </w:t>
      </w:r>
      <w:r w:rsidR="00664B96" w:rsidRPr="00795F64">
        <w:rPr>
          <w:rFonts w:cs="Times New Roman"/>
          <w:sz w:val="24"/>
          <w:szCs w:val="24"/>
        </w:rPr>
        <w:t>t</w:t>
      </w:r>
      <w:r w:rsidRPr="00795F64">
        <w:rPr>
          <w:rFonts w:cs="Times New Roman"/>
          <w:sz w:val="24"/>
          <w:szCs w:val="24"/>
        </w:rPr>
        <w:t>riage, paramedic</w:t>
      </w:r>
      <w:r w:rsidR="00795F64">
        <w:rPr>
          <w:rFonts w:cs="Times New Roman"/>
          <w:sz w:val="24"/>
          <w:szCs w:val="24"/>
        </w:rPr>
        <w:t>, rescuer</w:t>
      </w:r>
    </w:p>
    <w:p w14:paraId="09607EA6" w14:textId="77777777" w:rsidR="00707401" w:rsidRPr="00795F64" w:rsidRDefault="00707401" w:rsidP="00707401">
      <w:pPr>
        <w:spacing w:line="360" w:lineRule="auto"/>
        <w:ind w:firstLine="709"/>
        <w:rPr>
          <w:rFonts w:cs="Times New Roman"/>
          <w:sz w:val="24"/>
          <w:szCs w:val="24"/>
        </w:rPr>
      </w:pPr>
    </w:p>
    <w:p w14:paraId="09607EA7" w14:textId="77777777" w:rsidR="00707401" w:rsidRPr="00795F64" w:rsidRDefault="00707401" w:rsidP="00707401">
      <w:pPr>
        <w:spacing w:line="360" w:lineRule="auto"/>
        <w:ind w:firstLine="709"/>
        <w:rPr>
          <w:rFonts w:cs="Times New Roman"/>
          <w:sz w:val="24"/>
          <w:szCs w:val="24"/>
        </w:rPr>
      </w:pPr>
    </w:p>
    <w:p w14:paraId="09607EA8" w14:textId="77777777" w:rsidR="00707401" w:rsidRPr="00795F64" w:rsidRDefault="00707401" w:rsidP="00707401">
      <w:pPr>
        <w:spacing w:line="360" w:lineRule="auto"/>
        <w:ind w:firstLine="709"/>
        <w:rPr>
          <w:rFonts w:cs="Times New Roman"/>
          <w:sz w:val="24"/>
          <w:szCs w:val="24"/>
        </w:rPr>
      </w:pPr>
    </w:p>
    <w:p w14:paraId="09607EA9" w14:textId="77777777" w:rsidR="00707401" w:rsidRPr="00795F64" w:rsidRDefault="00707401" w:rsidP="00707401">
      <w:pPr>
        <w:spacing w:line="360" w:lineRule="auto"/>
        <w:ind w:firstLine="709"/>
        <w:rPr>
          <w:rFonts w:cs="Times New Roman"/>
          <w:sz w:val="24"/>
          <w:szCs w:val="24"/>
        </w:rPr>
      </w:pPr>
    </w:p>
    <w:p w14:paraId="09607EAA" w14:textId="77777777" w:rsidR="00707401" w:rsidRPr="00795F64" w:rsidRDefault="00707401" w:rsidP="00707401">
      <w:pPr>
        <w:spacing w:line="360" w:lineRule="auto"/>
        <w:ind w:firstLine="709"/>
        <w:rPr>
          <w:rFonts w:cs="Times New Roman"/>
          <w:sz w:val="24"/>
          <w:szCs w:val="24"/>
        </w:rPr>
      </w:pPr>
    </w:p>
    <w:p w14:paraId="09607EAB" w14:textId="77777777" w:rsidR="00707401" w:rsidRPr="00795F64" w:rsidRDefault="00707401" w:rsidP="00707401">
      <w:pPr>
        <w:spacing w:line="360" w:lineRule="auto"/>
        <w:ind w:firstLine="709"/>
        <w:rPr>
          <w:rFonts w:cs="Times New Roman"/>
          <w:sz w:val="24"/>
          <w:szCs w:val="24"/>
        </w:rPr>
      </w:pPr>
    </w:p>
    <w:p w14:paraId="19A96CF6" w14:textId="43975113" w:rsidR="00811B88" w:rsidRPr="00795F64" w:rsidRDefault="00811B88" w:rsidP="002D6EB2">
      <w:pPr>
        <w:spacing w:line="360" w:lineRule="auto"/>
        <w:jc w:val="both"/>
        <w:rPr>
          <w:rFonts w:cs="Times New Roman"/>
          <w:b/>
          <w:sz w:val="24"/>
          <w:szCs w:val="24"/>
        </w:rPr>
      </w:pPr>
      <w:r w:rsidRPr="00795F64">
        <w:rPr>
          <w:rFonts w:cs="Times New Roman"/>
          <w:b/>
          <w:sz w:val="24"/>
          <w:szCs w:val="24"/>
        </w:rPr>
        <w:t>WSTĘP</w:t>
      </w:r>
    </w:p>
    <w:p w14:paraId="09607EB0" w14:textId="332FD94C" w:rsidR="003C603C" w:rsidRPr="00795F64" w:rsidRDefault="00857C84" w:rsidP="002D6EB2">
      <w:pPr>
        <w:spacing w:line="360" w:lineRule="auto"/>
        <w:ind w:firstLine="709"/>
        <w:jc w:val="both"/>
        <w:rPr>
          <w:rFonts w:cs="Times New Roman"/>
          <w:sz w:val="24"/>
          <w:szCs w:val="24"/>
        </w:rPr>
      </w:pPr>
      <w:r w:rsidRPr="00795F64">
        <w:rPr>
          <w:rFonts w:cs="Times New Roman"/>
          <w:sz w:val="24"/>
          <w:szCs w:val="24"/>
        </w:rPr>
        <w:t>Działania podejmowane przez służby ratownicze w zdarzeniach masowych niejednokrotnie absorbują uwagę środków masowego przekazu. Dzieje się tak ponieważ wypadki te powodują urazy, bądź niosą śmierć dla dużej</w:t>
      </w:r>
      <w:r w:rsidR="008E7795" w:rsidRPr="00795F64">
        <w:rPr>
          <w:rFonts w:cs="Times New Roman"/>
          <w:sz w:val="24"/>
          <w:szCs w:val="24"/>
        </w:rPr>
        <w:t xml:space="preserve"> liczby osób w nich</w:t>
      </w:r>
      <w:r w:rsidRPr="00795F64">
        <w:rPr>
          <w:rFonts w:cs="Times New Roman"/>
          <w:sz w:val="24"/>
          <w:szCs w:val="24"/>
        </w:rPr>
        <w:t xml:space="preserve"> </w:t>
      </w:r>
      <w:r w:rsidR="008C24D4" w:rsidRPr="00795F64">
        <w:rPr>
          <w:rFonts w:cs="Times New Roman"/>
          <w:sz w:val="24"/>
          <w:szCs w:val="24"/>
        </w:rPr>
        <w:t>uczestniczących</w:t>
      </w:r>
      <w:r w:rsidR="0045556F" w:rsidRPr="00795F64">
        <w:rPr>
          <w:rFonts w:cs="Times New Roman"/>
          <w:sz w:val="24"/>
          <w:szCs w:val="24"/>
        </w:rPr>
        <w:t>. P</w:t>
      </w:r>
      <w:r w:rsidR="00D21D73" w:rsidRPr="00795F64">
        <w:rPr>
          <w:rFonts w:cs="Times New Roman"/>
          <w:sz w:val="24"/>
          <w:szCs w:val="24"/>
        </w:rPr>
        <w:t>owoduje</w:t>
      </w:r>
      <w:r w:rsidR="0045556F" w:rsidRPr="00795F64">
        <w:rPr>
          <w:rFonts w:cs="Times New Roman"/>
          <w:sz w:val="24"/>
          <w:szCs w:val="24"/>
        </w:rPr>
        <w:t xml:space="preserve"> to</w:t>
      </w:r>
      <w:r w:rsidR="00D21D73" w:rsidRPr="00795F64">
        <w:rPr>
          <w:rFonts w:cs="Times New Roman"/>
          <w:sz w:val="24"/>
          <w:szCs w:val="24"/>
        </w:rPr>
        <w:t xml:space="preserve">, że informacje te rozchodzą się szybko i </w:t>
      </w:r>
      <w:r w:rsidR="005B3852" w:rsidRPr="00795F64">
        <w:rPr>
          <w:rFonts w:cs="Times New Roman"/>
          <w:sz w:val="24"/>
          <w:szCs w:val="24"/>
        </w:rPr>
        <w:t>przykuwają</w:t>
      </w:r>
      <w:r w:rsidR="00D21D73" w:rsidRPr="00795F64">
        <w:rPr>
          <w:rFonts w:cs="Times New Roman"/>
          <w:sz w:val="24"/>
          <w:szCs w:val="24"/>
        </w:rPr>
        <w:t xml:space="preserve"> uwagę dużej grupy odbiorców. </w:t>
      </w:r>
    </w:p>
    <w:p w14:paraId="09607EB1" w14:textId="12ABB2BF" w:rsidR="00B53C12" w:rsidRPr="00795F64" w:rsidRDefault="00B53C12" w:rsidP="002D6EB2">
      <w:pPr>
        <w:spacing w:line="360" w:lineRule="auto"/>
        <w:ind w:firstLine="709"/>
        <w:jc w:val="both"/>
        <w:rPr>
          <w:rFonts w:cs="Times New Roman"/>
          <w:sz w:val="24"/>
          <w:szCs w:val="24"/>
        </w:rPr>
      </w:pPr>
      <w:r w:rsidRPr="00795F64">
        <w:rPr>
          <w:rFonts w:cs="Times New Roman"/>
          <w:sz w:val="24"/>
          <w:szCs w:val="24"/>
        </w:rPr>
        <w:t>W niniejszej</w:t>
      </w:r>
      <w:r w:rsidR="00D21D73" w:rsidRPr="00795F64">
        <w:rPr>
          <w:rFonts w:cs="Times New Roman"/>
          <w:sz w:val="24"/>
          <w:szCs w:val="24"/>
        </w:rPr>
        <w:t xml:space="preserve"> pracy </w:t>
      </w:r>
      <w:r w:rsidR="002D6EB2" w:rsidRPr="00795F64">
        <w:rPr>
          <w:rFonts w:cs="Times New Roman"/>
          <w:sz w:val="24"/>
          <w:szCs w:val="24"/>
        </w:rPr>
        <w:t xml:space="preserve">przedstawiono </w:t>
      </w:r>
      <w:r w:rsidR="00D21D73" w:rsidRPr="00795F64">
        <w:rPr>
          <w:rFonts w:cs="Times New Roman"/>
          <w:sz w:val="24"/>
          <w:szCs w:val="24"/>
        </w:rPr>
        <w:t>postępowanie ratownicze</w:t>
      </w:r>
      <w:r w:rsidR="008F7174" w:rsidRPr="00795F64">
        <w:rPr>
          <w:rFonts w:cs="Times New Roman"/>
          <w:sz w:val="24"/>
          <w:szCs w:val="24"/>
        </w:rPr>
        <w:t xml:space="preserve"> funkcjonariusza straży pożarnej jako</w:t>
      </w:r>
      <w:r w:rsidR="00D21D73" w:rsidRPr="00795F64">
        <w:rPr>
          <w:rFonts w:cs="Times New Roman"/>
          <w:sz w:val="24"/>
          <w:szCs w:val="24"/>
        </w:rPr>
        <w:t xml:space="preserve"> ratownika</w:t>
      </w:r>
      <w:r w:rsidR="002D6EB2" w:rsidRPr="00795F64">
        <w:rPr>
          <w:rFonts w:cs="Times New Roman"/>
          <w:sz w:val="24"/>
          <w:szCs w:val="24"/>
        </w:rPr>
        <w:t xml:space="preserve"> </w:t>
      </w:r>
      <w:r w:rsidR="00D21D73" w:rsidRPr="00795F64">
        <w:rPr>
          <w:rFonts w:cs="Times New Roman"/>
          <w:sz w:val="24"/>
          <w:szCs w:val="24"/>
        </w:rPr>
        <w:t xml:space="preserve">oraz ratownika medycznego w </w:t>
      </w:r>
      <w:r w:rsidRPr="00795F64">
        <w:rPr>
          <w:rFonts w:cs="Times New Roman"/>
          <w:sz w:val="24"/>
          <w:szCs w:val="24"/>
        </w:rPr>
        <w:t>sytuacji</w:t>
      </w:r>
      <w:r w:rsidR="00D21D73" w:rsidRPr="00795F64">
        <w:rPr>
          <w:rFonts w:cs="Times New Roman"/>
          <w:sz w:val="24"/>
          <w:szCs w:val="24"/>
        </w:rPr>
        <w:t xml:space="preserve"> zdarzenia masowego.</w:t>
      </w:r>
      <w:r w:rsidR="00857C84" w:rsidRPr="00795F64">
        <w:rPr>
          <w:rFonts w:cs="Times New Roman"/>
          <w:sz w:val="24"/>
          <w:szCs w:val="24"/>
        </w:rPr>
        <w:t xml:space="preserve"> </w:t>
      </w:r>
    </w:p>
    <w:p w14:paraId="0A948520" w14:textId="2A236889" w:rsidR="002D6EB2" w:rsidRPr="00795F64" w:rsidRDefault="002D6EB2" w:rsidP="002D6EB2">
      <w:pPr>
        <w:spacing w:line="360" w:lineRule="auto"/>
        <w:jc w:val="both"/>
        <w:rPr>
          <w:rFonts w:cs="Times New Roman"/>
          <w:b/>
          <w:sz w:val="24"/>
          <w:szCs w:val="24"/>
        </w:rPr>
      </w:pPr>
      <w:r w:rsidRPr="00795F64">
        <w:rPr>
          <w:rFonts w:cs="Times New Roman"/>
          <w:b/>
          <w:sz w:val="24"/>
          <w:szCs w:val="24"/>
        </w:rPr>
        <w:t xml:space="preserve">ZDARZENIE MASOWE </w:t>
      </w:r>
    </w:p>
    <w:p w14:paraId="09607EB2" w14:textId="646B2B5C" w:rsidR="00B53C12" w:rsidRPr="00795F64" w:rsidRDefault="00777BFC" w:rsidP="002D6EB2">
      <w:pPr>
        <w:spacing w:line="360" w:lineRule="auto"/>
        <w:ind w:firstLine="709"/>
        <w:jc w:val="both"/>
        <w:rPr>
          <w:rFonts w:cs="Times New Roman"/>
          <w:sz w:val="24"/>
          <w:szCs w:val="24"/>
        </w:rPr>
      </w:pPr>
      <w:r w:rsidRPr="00795F64">
        <w:rPr>
          <w:rFonts w:cs="Times New Roman"/>
          <w:sz w:val="24"/>
          <w:szCs w:val="24"/>
        </w:rPr>
        <w:t>Z</w:t>
      </w:r>
      <w:r w:rsidR="008E7795" w:rsidRPr="00795F64">
        <w:rPr>
          <w:rFonts w:cs="Times New Roman"/>
          <w:sz w:val="24"/>
          <w:szCs w:val="24"/>
        </w:rPr>
        <w:t xml:space="preserve"> rozporządzeni</w:t>
      </w:r>
      <w:r w:rsidRPr="00795F64">
        <w:rPr>
          <w:rFonts w:cs="Times New Roman"/>
          <w:sz w:val="24"/>
          <w:szCs w:val="24"/>
        </w:rPr>
        <w:t>a</w:t>
      </w:r>
      <w:r w:rsidR="008E7795" w:rsidRPr="00795F64">
        <w:rPr>
          <w:rFonts w:cs="Times New Roman"/>
          <w:sz w:val="24"/>
          <w:szCs w:val="24"/>
        </w:rPr>
        <w:t xml:space="preserve"> Ministra Spraw Wewnętrznych i Administracji z dnia 18 lutego 2011r.</w:t>
      </w:r>
      <w:r w:rsidR="000C43AC" w:rsidRPr="00795F64">
        <w:rPr>
          <w:rFonts w:cs="Times New Roman"/>
          <w:sz w:val="24"/>
          <w:szCs w:val="24"/>
        </w:rPr>
        <w:t xml:space="preserve"> w sprawie szczegółowych zasad organizacji krajowego systemu ratowniczo-gaśniczego</w:t>
      </w:r>
      <w:r w:rsidR="008E7795" w:rsidRPr="00795F64">
        <w:rPr>
          <w:rFonts w:cs="Times New Roman"/>
          <w:sz w:val="24"/>
          <w:szCs w:val="24"/>
        </w:rPr>
        <w:t xml:space="preserve"> wynika, </w:t>
      </w:r>
      <w:r w:rsidR="005B3852" w:rsidRPr="00795F64">
        <w:rPr>
          <w:rFonts w:cs="Times New Roman"/>
          <w:sz w:val="24"/>
          <w:szCs w:val="24"/>
        </w:rPr>
        <w:t>że</w:t>
      </w:r>
      <w:r w:rsidR="008E7795" w:rsidRPr="00795F64">
        <w:rPr>
          <w:rFonts w:cs="Times New Roman"/>
          <w:sz w:val="24"/>
          <w:szCs w:val="24"/>
        </w:rPr>
        <w:t xml:space="preserve"> przez zdarzenie masowe należy rozumieć</w:t>
      </w:r>
      <w:r w:rsidR="00857C84" w:rsidRPr="00795F64">
        <w:rPr>
          <w:rFonts w:cs="Times New Roman"/>
          <w:sz w:val="24"/>
          <w:szCs w:val="24"/>
        </w:rPr>
        <w:t xml:space="preserve"> </w:t>
      </w:r>
      <w:r w:rsidR="008E7795" w:rsidRPr="00795F64">
        <w:rPr>
          <w:rFonts w:cs="Times New Roman"/>
          <w:sz w:val="24"/>
          <w:szCs w:val="24"/>
        </w:rPr>
        <w:t>zdarzenie, w wyniku którego określone w procesie segregacji poszkodowanych zapotrzebowanie na kwalifikowaną pierwszą pomoc i medyczne czynności ratunkowe realizowane w trybie natychmiastowym przekracza możliwości sił i środków podmiotów ratowniczych obecnych na miejscu zdarzenia w danej fazie działań ratowniczych</w:t>
      </w:r>
      <w:r w:rsidR="002D6EB2" w:rsidRPr="00795F64">
        <w:rPr>
          <w:rFonts w:cs="Times New Roman"/>
          <w:sz w:val="24"/>
          <w:szCs w:val="24"/>
        </w:rPr>
        <w:t xml:space="preserve"> </w:t>
      </w:r>
      <w:r w:rsidR="00707401" w:rsidRPr="00795F64">
        <w:rPr>
          <w:rFonts w:cs="Times New Roman"/>
          <w:sz w:val="24"/>
          <w:szCs w:val="24"/>
        </w:rPr>
        <w:t>[1]</w:t>
      </w:r>
      <w:r w:rsidR="002D6EB2" w:rsidRPr="00795F64">
        <w:rPr>
          <w:rFonts w:cs="Times New Roman"/>
          <w:sz w:val="24"/>
          <w:szCs w:val="24"/>
        </w:rPr>
        <w:t>.</w:t>
      </w:r>
      <w:r w:rsidR="00707401" w:rsidRPr="00795F64">
        <w:rPr>
          <w:rFonts w:cs="Times New Roman"/>
          <w:sz w:val="24"/>
          <w:szCs w:val="24"/>
        </w:rPr>
        <w:t xml:space="preserve">  I</w:t>
      </w:r>
      <w:r w:rsidR="008209F3" w:rsidRPr="00795F64">
        <w:rPr>
          <w:rFonts w:cs="Times New Roman"/>
          <w:sz w:val="24"/>
          <w:szCs w:val="24"/>
        </w:rPr>
        <w:t>nterpretując zatem powyższą ustawę, zdarzenie masowe jest sytuacją w której postępowanie ratownicze ulega gruntownej modyfikacji spowodowanej deficytem sił i środków będących na miejscu oraz czasu niepozwalającego na jednoczesne udzielenie pomocy wszystkim poszkodowanym. Ratownicy będący na miejscu zdarzenia zobowiązani są do przeprowadzenia segregacji medycznej</w:t>
      </w:r>
      <w:r w:rsidR="002D6EB2" w:rsidRPr="00795F64">
        <w:rPr>
          <w:rFonts w:cs="Times New Roman"/>
          <w:sz w:val="24"/>
          <w:szCs w:val="24"/>
        </w:rPr>
        <w:t>,</w:t>
      </w:r>
      <w:r w:rsidR="008209F3" w:rsidRPr="00795F64">
        <w:rPr>
          <w:rFonts w:cs="Times New Roman"/>
          <w:sz w:val="24"/>
          <w:szCs w:val="24"/>
        </w:rPr>
        <w:t xml:space="preserve"> w wyniku której osoby mniej poszkodowane zmuszone są do dłuższego oczekiwani</w:t>
      </w:r>
      <w:r w:rsidR="00D21D73" w:rsidRPr="00795F64">
        <w:rPr>
          <w:rFonts w:cs="Times New Roman"/>
          <w:sz w:val="24"/>
          <w:szCs w:val="24"/>
        </w:rPr>
        <w:t>a na pomoc, kosztem osób dla których pomoc jest nieodzownie konieczna</w:t>
      </w:r>
      <w:r w:rsidR="00B53C12" w:rsidRPr="00795F64">
        <w:rPr>
          <w:rFonts w:cs="Times New Roman"/>
          <w:sz w:val="24"/>
          <w:szCs w:val="24"/>
        </w:rPr>
        <w:t>,</w:t>
      </w:r>
      <w:r w:rsidR="00D21D73" w:rsidRPr="00795F64">
        <w:rPr>
          <w:rFonts w:cs="Times New Roman"/>
          <w:sz w:val="24"/>
          <w:szCs w:val="24"/>
        </w:rPr>
        <w:t xml:space="preserve"> a zwłoka czasowa może spowodować pogorszenie stanu </w:t>
      </w:r>
      <w:r w:rsidR="00B53C12" w:rsidRPr="00795F64">
        <w:rPr>
          <w:rFonts w:cs="Times New Roman"/>
          <w:sz w:val="24"/>
          <w:szCs w:val="24"/>
        </w:rPr>
        <w:t xml:space="preserve">zdrowia </w:t>
      </w:r>
      <w:r w:rsidR="00D21D73" w:rsidRPr="00795F64">
        <w:rPr>
          <w:rFonts w:cs="Times New Roman"/>
          <w:sz w:val="24"/>
          <w:szCs w:val="24"/>
        </w:rPr>
        <w:t xml:space="preserve">bądź </w:t>
      </w:r>
      <w:r w:rsidR="00B53C12" w:rsidRPr="00795F64">
        <w:rPr>
          <w:rFonts w:cs="Times New Roman"/>
          <w:sz w:val="24"/>
          <w:szCs w:val="24"/>
        </w:rPr>
        <w:t xml:space="preserve">nawet </w:t>
      </w:r>
      <w:r w:rsidR="00D21D73" w:rsidRPr="00795F64">
        <w:rPr>
          <w:rFonts w:cs="Times New Roman"/>
          <w:sz w:val="24"/>
          <w:szCs w:val="24"/>
        </w:rPr>
        <w:t>zgon</w:t>
      </w:r>
      <w:r w:rsidR="005B3852" w:rsidRPr="00795F64">
        <w:rPr>
          <w:rFonts w:cs="Times New Roman"/>
          <w:sz w:val="24"/>
          <w:szCs w:val="24"/>
        </w:rPr>
        <w:t xml:space="preserve"> danej osoby</w:t>
      </w:r>
      <w:r w:rsidR="00D21D73" w:rsidRPr="00795F64">
        <w:rPr>
          <w:rFonts w:cs="Times New Roman"/>
          <w:sz w:val="24"/>
          <w:szCs w:val="24"/>
        </w:rPr>
        <w:t xml:space="preserve">. Postępowanie ratownika powinno opierać się na zasadzie </w:t>
      </w:r>
      <w:r w:rsidR="00B53C12" w:rsidRPr="00795F64">
        <w:rPr>
          <w:rFonts w:cs="Times New Roman"/>
          <w:sz w:val="24"/>
          <w:szCs w:val="24"/>
        </w:rPr>
        <w:t xml:space="preserve">udzielenia </w:t>
      </w:r>
      <w:r w:rsidR="00D21D73" w:rsidRPr="00795F64">
        <w:rPr>
          <w:rFonts w:cs="Times New Roman"/>
          <w:sz w:val="24"/>
          <w:szCs w:val="24"/>
        </w:rPr>
        <w:t xml:space="preserve">pomocy </w:t>
      </w:r>
      <w:r w:rsidR="008C24D4" w:rsidRPr="00795F64">
        <w:rPr>
          <w:rFonts w:cs="Times New Roman"/>
          <w:sz w:val="24"/>
          <w:szCs w:val="24"/>
        </w:rPr>
        <w:t>jak największej liczbie osób</w:t>
      </w:r>
      <w:r w:rsidR="00D21D73" w:rsidRPr="00795F64">
        <w:rPr>
          <w:rFonts w:cs="Times New Roman"/>
          <w:sz w:val="24"/>
          <w:szCs w:val="24"/>
        </w:rPr>
        <w:t xml:space="preserve"> w jak najkrótszym czasie. Wymaga to doskonałej organizacji pracy oraz niezawodnego planu działania.</w:t>
      </w:r>
    </w:p>
    <w:p w14:paraId="4DB00CE7" w14:textId="77777777" w:rsidR="00795F64" w:rsidRDefault="000C43AC" w:rsidP="002D6EB2">
      <w:pPr>
        <w:spacing w:line="360" w:lineRule="auto"/>
        <w:ind w:firstLine="709"/>
        <w:jc w:val="both"/>
        <w:rPr>
          <w:rFonts w:cs="Times New Roman"/>
          <w:sz w:val="24"/>
          <w:szCs w:val="24"/>
        </w:rPr>
      </w:pPr>
      <w:r w:rsidRPr="00795F64">
        <w:rPr>
          <w:rFonts w:cs="Times New Roman"/>
          <w:sz w:val="24"/>
          <w:szCs w:val="24"/>
        </w:rPr>
        <w:t xml:space="preserve">Głównym celem jaki niesie za sobą segregacja jest ustalenie priorytetów leczniczych, ma również na celu szybkie odnalezienie osób poszkodowanych w stanie zagrażającym życiu </w:t>
      </w:r>
      <w:r w:rsidRPr="00795F64">
        <w:rPr>
          <w:rFonts w:cs="Times New Roman"/>
          <w:sz w:val="24"/>
          <w:szCs w:val="24"/>
        </w:rPr>
        <w:lastRenderedPageBreak/>
        <w:t xml:space="preserve">oraz zminimalizowanie </w:t>
      </w:r>
      <w:r w:rsidR="00B53C12" w:rsidRPr="00795F64">
        <w:rPr>
          <w:rFonts w:cs="Times New Roman"/>
          <w:sz w:val="24"/>
          <w:szCs w:val="24"/>
        </w:rPr>
        <w:t xml:space="preserve">działań w przypadku </w:t>
      </w:r>
      <w:r w:rsidRPr="00795F64">
        <w:rPr>
          <w:rFonts w:cs="Times New Roman"/>
          <w:sz w:val="24"/>
          <w:szCs w:val="24"/>
        </w:rPr>
        <w:t>osób, które nie wymagają</w:t>
      </w:r>
      <w:r w:rsidR="005B3852" w:rsidRPr="00795F64">
        <w:rPr>
          <w:rFonts w:cs="Times New Roman"/>
          <w:sz w:val="24"/>
          <w:szCs w:val="24"/>
        </w:rPr>
        <w:t xml:space="preserve"> interwencji leczniczej bądź ich transport do ośrodków szpitalnych nie jest konieczny</w:t>
      </w:r>
      <w:r w:rsidRPr="00795F64">
        <w:rPr>
          <w:rFonts w:cs="Times New Roman"/>
          <w:sz w:val="24"/>
          <w:szCs w:val="24"/>
        </w:rPr>
        <w:t xml:space="preserve">. </w:t>
      </w:r>
    </w:p>
    <w:p w14:paraId="09607EB3" w14:textId="75EBE104" w:rsidR="00B53C12" w:rsidRPr="00795F64" w:rsidRDefault="000C43AC" w:rsidP="002D6EB2">
      <w:pPr>
        <w:spacing w:line="360" w:lineRule="auto"/>
        <w:ind w:firstLine="709"/>
        <w:jc w:val="both"/>
        <w:rPr>
          <w:rFonts w:cs="Times New Roman"/>
          <w:sz w:val="24"/>
          <w:szCs w:val="24"/>
        </w:rPr>
      </w:pPr>
      <w:r w:rsidRPr="00795F64">
        <w:rPr>
          <w:rFonts w:cs="Times New Roman"/>
          <w:sz w:val="24"/>
          <w:szCs w:val="24"/>
        </w:rPr>
        <w:t xml:space="preserve">Segregacja jest, więc procesem ciągłym, trwającym </w:t>
      </w:r>
      <w:r w:rsidR="00014FD9" w:rsidRPr="00795F64">
        <w:rPr>
          <w:rFonts w:cs="Times New Roman"/>
          <w:sz w:val="24"/>
          <w:szCs w:val="24"/>
        </w:rPr>
        <w:t>nieustannie od momentu zaistnienia wypadku do chwili zakończenia leczenia. Z racji tego, iż segregacja jest zadaniem trudnym, wymagającym dużej odpowiedzialności powinna być wykonana przez ratownika naj</w:t>
      </w:r>
      <w:r w:rsidR="0045556F" w:rsidRPr="00795F64">
        <w:rPr>
          <w:rFonts w:cs="Times New Roman"/>
          <w:sz w:val="24"/>
          <w:szCs w:val="24"/>
        </w:rPr>
        <w:t xml:space="preserve">bardziej doświadczonego, który </w:t>
      </w:r>
      <w:r w:rsidR="00014FD9" w:rsidRPr="00795F64">
        <w:rPr>
          <w:rFonts w:cs="Times New Roman"/>
          <w:sz w:val="24"/>
          <w:szCs w:val="24"/>
        </w:rPr>
        <w:t xml:space="preserve"> jest obecny na miejscu zdarzenia</w:t>
      </w:r>
      <w:r w:rsidR="002D6EB2" w:rsidRPr="00795F64">
        <w:rPr>
          <w:rFonts w:cs="Times New Roman"/>
          <w:sz w:val="24"/>
          <w:szCs w:val="24"/>
        </w:rPr>
        <w:t xml:space="preserve"> </w:t>
      </w:r>
      <w:r w:rsidR="00707401" w:rsidRPr="00795F64">
        <w:rPr>
          <w:rFonts w:cs="Times New Roman"/>
          <w:sz w:val="24"/>
          <w:szCs w:val="24"/>
        </w:rPr>
        <w:t>[2]</w:t>
      </w:r>
      <w:r w:rsidR="002D6EB2" w:rsidRPr="00795F64">
        <w:rPr>
          <w:rFonts w:cs="Times New Roman"/>
          <w:sz w:val="24"/>
          <w:szCs w:val="24"/>
        </w:rPr>
        <w:t>.</w:t>
      </w:r>
      <w:r w:rsidR="00014FD9" w:rsidRPr="00795F64">
        <w:rPr>
          <w:rFonts w:cs="Times New Roman"/>
          <w:sz w:val="24"/>
          <w:szCs w:val="24"/>
        </w:rPr>
        <w:t xml:space="preserve"> Dzielimy ją na segregację (pierwotną) wstępną - należy przez to rozumieć segregację poszkodowanych realizowaną niezwłocznie po przybyciu na miejsce zdarzenia podmiotu ratowniczego oraz segregację wtórną</w:t>
      </w:r>
      <w:r w:rsidR="00B53C12" w:rsidRPr="00795F64">
        <w:rPr>
          <w:rFonts w:cs="Times New Roman"/>
          <w:sz w:val="24"/>
          <w:szCs w:val="24"/>
        </w:rPr>
        <w:t xml:space="preserve">, przez którą </w:t>
      </w:r>
      <w:r w:rsidR="00420B06" w:rsidRPr="00795F64">
        <w:rPr>
          <w:rFonts w:cs="Times New Roman"/>
          <w:sz w:val="24"/>
          <w:szCs w:val="24"/>
        </w:rPr>
        <w:t>n</w:t>
      </w:r>
      <w:r w:rsidR="00014FD9" w:rsidRPr="00795F64">
        <w:rPr>
          <w:rFonts w:cs="Times New Roman"/>
          <w:sz w:val="24"/>
          <w:szCs w:val="24"/>
        </w:rPr>
        <w:t>ależy  rozumieć segregację poszkodowanych realizowaną po wdrożeniu medycznych czynności ratunkowych wobec osób poszkodowanych o najwyższym priorytecie</w:t>
      </w:r>
      <w:r w:rsidR="002D6EB2" w:rsidRPr="00795F64">
        <w:rPr>
          <w:rFonts w:cs="Times New Roman"/>
          <w:sz w:val="24"/>
          <w:szCs w:val="24"/>
        </w:rPr>
        <w:t xml:space="preserve"> </w:t>
      </w:r>
      <w:r w:rsidR="006E2073" w:rsidRPr="00795F64">
        <w:rPr>
          <w:rFonts w:cs="Times New Roman"/>
          <w:sz w:val="24"/>
          <w:szCs w:val="24"/>
        </w:rPr>
        <w:t>[1]</w:t>
      </w:r>
      <w:r w:rsidR="002D6EB2" w:rsidRPr="00795F64">
        <w:rPr>
          <w:rFonts w:cs="Times New Roman"/>
          <w:sz w:val="24"/>
          <w:szCs w:val="24"/>
        </w:rPr>
        <w:t>.</w:t>
      </w:r>
    </w:p>
    <w:p w14:paraId="4E1B1F32" w14:textId="7CBD95FB" w:rsidR="002D6EB2" w:rsidRPr="00795F64" w:rsidRDefault="002D6EB2" w:rsidP="002D6EB2">
      <w:pPr>
        <w:spacing w:line="360" w:lineRule="auto"/>
        <w:jc w:val="both"/>
        <w:rPr>
          <w:rFonts w:cs="Times New Roman"/>
          <w:b/>
          <w:sz w:val="24"/>
          <w:szCs w:val="24"/>
        </w:rPr>
      </w:pPr>
      <w:r w:rsidRPr="00795F64">
        <w:rPr>
          <w:rFonts w:cs="Times New Roman"/>
          <w:b/>
          <w:sz w:val="24"/>
          <w:szCs w:val="24"/>
        </w:rPr>
        <w:t>DZIAŁANIA RATOWNICZE NA MIEJSCU ZDARZENIA MASOWEGO</w:t>
      </w:r>
    </w:p>
    <w:p w14:paraId="40C51F80" w14:textId="75245441" w:rsidR="002D6EB2" w:rsidRPr="00795F64" w:rsidRDefault="005A3190" w:rsidP="002D6EB2">
      <w:pPr>
        <w:spacing w:line="360" w:lineRule="auto"/>
        <w:ind w:firstLine="709"/>
        <w:jc w:val="both"/>
        <w:rPr>
          <w:rFonts w:cs="Times New Roman"/>
          <w:sz w:val="24"/>
          <w:szCs w:val="24"/>
        </w:rPr>
      </w:pPr>
      <w:r w:rsidRPr="00795F64">
        <w:rPr>
          <w:rFonts w:cs="Times New Roman"/>
          <w:sz w:val="24"/>
          <w:szCs w:val="24"/>
        </w:rPr>
        <w:t>Pierwsze działania medyczne należy wykonać w miejscu</w:t>
      </w:r>
      <w:r w:rsidR="00B53C12" w:rsidRPr="00795F64">
        <w:rPr>
          <w:rFonts w:cs="Times New Roman"/>
          <w:sz w:val="24"/>
          <w:szCs w:val="24"/>
        </w:rPr>
        <w:t>,</w:t>
      </w:r>
      <w:r w:rsidRPr="00795F64">
        <w:rPr>
          <w:rFonts w:cs="Times New Roman"/>
          <w:sz w:val="24"/>
          <w:szCs w:val="24"/>
        </w:rPr>
        <w:t xml:space="preserve"> w którym doszło do zdarzenia, czyli w miejscu</w:t>
      </w:r>
      <w:r w:rsidR="00795F64">
        <w:rPr>
          <w:rFonts w:cs="Times New Roman"/>
          <w:sz w:val="24"/>
          <w:szCs w:val="24"/>
        </w:rPr>
        <w:t>,</w:t>
      </w:r>
      <w:r w:rsidRPr="00795F64">
        <w:rPr>
          <w:rFonts w:cs="Times New Roman"/>
          <w:sz w:val="24"/>
          <w:szCs w:val="24"/>
        </w:rPr>
        <w:t xml:space="preserve"> w którym znajdują się osoby, które ucierpiały w zdarzeniu. Problem pojawia się wtedy, gdy miejsce jest niebezpieczne</w:t>
      </w:r>
      <w:r w:rsidR="00B53C12" w:rsidRPr="00795F64">
        <w:rPr>
          <w:rFonts w:cs="Times New Roman"/>
          <w:sz w:val="24"/>
          <w:szCs w:val="24"/>
        </w:rPr>
        <w:t>,</w:t>
      </w:r>
      <w:r w:rsidRPr="00795F64">
        <w:rPr>
          <w:rFonts w:cs="Times New Roman"/>
          <w:sz w:val="24"/>
          <w:szCs w:val="24"/>
        </w:rPr>
        <w:t xml:space="preserve"> a zabezpieczenie miejsca jest niewykonalne przez służby będące na miejscu. </w:t>
      </w:r>
      <w:r w:rsidR="006A19BA" w:rsidRPr="00795F64">
        <w:rPr>
          <w:rFonts w:cs="Times New Roman"/>
          <w:sz w:val="24"/>
          <w:szCs w:val="24"/>
        </w:rPr>
        <w:t xml:space="preserve">W zależności od rodzaju wystąpienia zagrożenia specjalistyczne służby ratownicze zabezpieczają miejsce oraz wykonują szybką ewakuację poszkodowanych do zorganizowanych punktów medycznych tzw. PPM (Punkt Pomocy </w:t>
      </w:r>
      <w:r w:rsidR="005D076A" w:rsidRPr="00795F64">
        <w:rPr>
          <w:rFonts w:cs="Times New Roman"/>
          <w:sz w:val="24"/>
          <w:szCs w:val="24"/>
        </w:rPr>
        <w:t>M</w:t>
      </w:r>
      <w:r w:rsidR="006E2073" w:rsidRPr="00795F64">
        <w:rPr>
          <w:rFonts w:cs="Times New Roman"/>
          <w:sz w:val="24"/>
          <w:szCs w:val="24"/>
        </w:rPr>
        <w:t>edycznej)</w:t>
      </w:r>
      <w:r w:rsidR="002D6EB2" w:rsidRPr="00795F64">
        <w:rPr>
          <w:rFonts w:cs="Times New Roman"/>
          <w:sz w:val="24"/>
          <w:szCs w:val="24"/>
        </w:rPr>
        <w:t xml:space="preserve"> </w:t>
      </w:r>
      <w:r w:rsidR="006E2073" w:rsidRPr="00795F64">
        <w:rPr>
          <w:rFonts w:cs="Times New Roman"/>
          <w:sz w:val="24"/>
          <w:szCs w:val="24"/>
        </w:rPr>
        <w:t>[2]</w:t>
      </w:r>
      <w:r w:rsidR="002D6EB2" w:rsidRPr="00795F64">
        <w:rPr>
          <w:rFonts w:cs="Times New Roman"/>
          <w:sz w:val="24"/>
          <w:szCs w:val="24"/>
        </w:rPr>
        <w:t>.</w:t>
      </w:r>
      <w:r w:rsidR="006A19BA" w:rsidRPr="00795F64">
        <w:rPr>
          <w:rFonts w:cs="Times New Roman"/>
          <w:sz w:val="24"/>
          <w:szCs w:val="24"/>
        </w:rPr>
        <w:t xml:space="preserve"> </w:t>
      </w:r>
    </w:p>
    <w:p w14:paraId="09607EB4" w14:textId="46959451" w:rsidR="00B53C12" w:rsidRPr="00795F64" w:rsidRDefault="00B53C12" w:rsidP="002D6EB2">
      <w:pPr>
        <w:spacing w:line="360" w:lineRule="auto"/>
        <w:ind w:firstLine="709"/>
        <w:jc w:val="both"/>
        <w:rPr>
          <w:rFonts w:cs="Times New Roman"/>
          <w:sz w:val="24"/>
          <w:szCs w:val="24"/>
        </w:rPr>
      </w:pPr>
      <w:r w:rsidRPr="00795F64">
        <w:rPr>
          <w:rFonts w:cs="Times New Roman"/>
          <w:sz w:val="24"/>
          <w:szCs w:val="24"/>
        </w:rPr>
        <w:t>P</w:t>
      </w:r>
      <w:r w:rsidR="006A19BA" w:rsidRPr="00795F64">
        <w:rPr>
          <w:rFonts w:cs="Times New Roman"/>
          <w:sz w:val="24"/>
          <w:szCs w:val="24"/>
        </w:rPr>
        <w:t xml:space="preserve">ierwszą różnicą w postępowaniu ratownika </w:t>
      </w:r>
      <w:r w:rsidRPr="00795F64">
        <w:rPr>
          <w:rFonts w:cs="Times New Roman"/>
          <w:sz w:val="24"/>
          <w:szCs w:val="24"/>
        </w:rPr>
        <w:t>i</w:t>
      </w:r>
      <w:r w:rsidR="006A19BA" w:rsidRPr="00795F64">
        <w:rPr>
          <w:rFonts w:cs="Times New Roman"/>
          <w:sz w:val="24"/>
          <w:szCs w:val="24"/>
        </w:rPr>
        <w:t xml:space="preserve"> ratownika medycznego jest obszar działania w warunkach niebezpiecznych. Ratownicy wyposażeni w odpowiedni sprzęt, odzież oraz odpowiednio przeszkoleni </w:t>
      </w:r>
      <w:r w:rsidR="005D076A" w:rsidRPr="00795F64">
        <w:rPr>
          <w:rFonts w:cs="Times New Roman"/>
          <w:sz w:val="24"/>
          <w:szCs w:val="24"/>
        </w:rPr>
        <w:t xml:space="preserve">do postępowania w warunkach niebezpiecznych </w:t>
      </w:r>
      <w:r w:rsidRPr="00795F64">
        <w:rPr>
          <w:rFonts w:cs="Times New Roman"/>
          <w:sz w:val="24"/>
          <w:szCs w:val="24"/>
        </w:rPr>
        <w:t xml:space="preserve">dokonują </w:t>
      </w:r>
      <w:r w:rsidR="005D076A" w:rsidRPr="00795F64">
        <w:rPr>
          <w:rFonts w:cs="Times New Roman"/>
          <w:sz w:val="24"/>
          <w:szCs w:val="24"/>
        </w:rPr>
        <w:t xml:space="preserve">szybkiej ewakuacji poszkodowanych do strefy bezpiecznej, gdzie odbywa się segregacja pierwotna prowadzona przez ratowników medycznych obecnych na miejscu zdarzenia. </w:t>
      </w:r>
      <w:r w:rsidR="00254104" w:rsidRPr="00795F64">
        <w:rPr>
          <w:rFonts w:cs="Times New Roman"/>
          <w:sz w:val="24"/>
          <w:szCs w:val="24"/>
        </w:rPr>
        <w:t>Jeżeli zaś strefa niebezpieczna nie została określona i miejsce jest bezpieczne, segregacja pierwotna odbywa się przez zespół ratownictwa medycznego pod warunkiem jego obecności na miejscu</w:t>
      </w:r>
      <w:r w:rsidR="005B3852" w:rsidRPr="00795F64">
        <w:rPr>
          <w:rFonts w:cs="Times New Roman"/>
          <w:sz w:val="24"/>
          <w:szCs w:val="24"/>
        </w:rPr>
        <w:t>, w</w:t>
      </w:r>
      <w:r w:rsidR="00254104" w:rsidRPr="00795F64">
        <w:rPr>
          <w:rFonts w:cs="Times New Roman"/>
          <w:sz w:val="24"/>
          <w:szCs w:val="24"/>
        </w:rPr>
        <w:t xml:space="preserve"> przypadku jego braku na mi</w:t>
      </w:r>
      <w:r w:rsidR="005B3852" w:rsidRPr="00795F64">
        <w:rPr>
          <w:rFonts w:cs="Times New Roman"/>
          <w:sz w:val="24"/>
          <w:szCs w:val="24"/>
        </w:rPr>
        <w:t>ejscu zdarzenia</w:t>
      </w:r>
      <w:r w:rsidR="00254104" w:rsidRPr="00795F64">
        <w:rPr>
          <w:rFonts w:cs="Times New Roman"/>
          <w:sz w:val="24"/>
          <w:szCs w:val="24"/>
        </w:rPr>
        <w:t xml:space="preserve"> segregacja pierwotna powinna zostać przeprowadzona przez zespół ratowniczy, który jako pierwszy przybył na miejsce działań. </w:t>
      </w:r>
      <w:r w:rsidR="00D05574" w:rsidRPr="00795F64">
        <w:rPr>
          <w:rFonts w:cs="Times New Roman"/>
          <w:sz w:val="24"/>
          <w:szCs w:val="24"/>
        </w:rPr>
        <w:t xml:space="preserve">W zdarzeniach masowych w których współpracują jednostki ratownictwa medycznego i jednostki Krajowego Systemu Gaśniczego działania można podzielić na działania obejmujące </w:t>
      </w:r>
      <w:r w:rsidR="00D05574" w:rsidRPr="00795F64">
        <w:rPr>
          <w:rFonts w:cs="Times New Roman"/>
          <w:sz w:val="24"/>
          <w:szCs w:val="24"/>
        </w:rPr>
        <w:lastRenderedPageBreak/>
        <w:t>organizowanie, segregacj</w:t>
      </w:r>
      <w:r w:rsidRPr="00795F64">
        <w:rPr>
          <w:rFonts w:cs="Times New Roman"/>
          <w:sz w:val="24"/>
          <w:szCs w:val="24"/>
        </w:rPr>
        <w:t>ę</w:t>
      </w:r>
      <w:r w:rsidR="00D05574" w:rsidRPr="00795F64">
        <w:rPr>
          <w:rFonts w:cs="Times New Roman"/>
          <w:sz w:val="24"/>
          <w:szCs w:val="24"/>
        </w:rPr>
        <w:t xml:space="preserve"> medyczn</w:t>
      </w:r>
      <w:r w:rsidRPr="00795F64">
        <w:rPr>
          <w:rFonts w:cs="Times New Roman"/>
          <w:sz w:val="24"/>
          <w:szCs w:val="24"/>
        </w:rPr>
        <w:t>ą</w:t>
      </w:r>
      <w:r w:rsidR="00D05574" w:rsidRPr="00795F64">
        <w:rPr>
          <w:rFonts w:cs="Times New Roman"/>
          <w:sz w:val="24"/>
          <w:szCs w:val="24"/>
        </w:rPr>
        <w:t>, pomoc poszkodowanym oraz ich tra</w:t>
      </w:r>
      <w:r w:rsidR="006E2073" w:rsidRPr="00795F64">
        <w:rPr>
          <w:rFonts w:cs="Times New Roman"/>
          <w:sz w:val="24"/>
          <w:szCs w:val="24"/>
        </w:rPr>
        <w:t>nsport do ośrodków leczniczych</w:t>
      </w:r>
      <w:r w:rsidR="008F7174" w:rsidRPr="00795F64">
        <w:rPr>
          <w:rFonts w:cs="Times New Roman"/>
          <w:sz w:val="24"/>
          <w:szCs w:val="24"/>
        </w:rPr>
        <w:t xml:space="preserve"> </w:t>
      </w:r>
      <w:r w:rsidR="006E2073" w:rsidRPr="00795F64">
        <w:rPr>
          <w:rFonts w:cs="Times New Roman"/>
          <w:sz w:val="24"/>
          <w:szCs w:val="24"/>
        </w:rPr>
        <w:t>[2]</w:t>
      </w:r>
      <w:r w:rsidR="008F7174" w:rsidRPr="00795F64">
        <w:rPr>
          <w:rFonts w:cs="Times New Roman"/>
          <w:sz w:val="24"/>
          <w:szCs w:val="24"/>
        </w:rPr>
        <w:t>.</w:t>
      </w:r>
    </w:p>
    <w:p w14:paraId="09607EB5" w14:textId="0DC140EB" w:rsidR="00B57E23" w:rsidRPr="00795F64" w:rsidRDefault="006C7F45" w:rsidP="002D6EB2">
      <w:pPr>
        <w:spacing w:line="360" w:lineRule="auto"/>
        <w:ind w:firstLine="709"/>
        <w:jc w:val="both"/>
        <w:rPr>
          <w:rFonts w:cs="Times New Roman"/>
          <w:sz w:val="24"/>
          <w:szCs w:val="24"/>
        </w:rPr>
      </w:pPr>
      <w:r w:rsidRPr="00795F64">
        <w:rPr>
          <w:rFonts w:cs="Times New Roman"/>
          <w:sz w:val="24"/>
          <w:szCs w:val="24"/>
        </w:rPr>
        <w:t>W Państwowym Ratownictwie Medycznym brak jest jakichkolwiek standardów, bądź procedur</w:t>
      </w:r>
      <w:r w:rsidR="00795F64">
        <w:rPr>
          <w:rFonts w:cs="Times New Roman"/>
          <w:sz w:val="24"/>
          <w:szCs w:val="24"/>
        </w:rPr>
        <w:t>,</w:t>
      </w:r>
      <w:r w:rsidRPr="00795F64">
        <w:rPr>
          <w:rFonts w:cs="Times New Roman"/>
          <w:sz w:val="24"/>
          <w:szCs w:val="24"/>
        </w:rPr>
        <w:t xml:space="preserve"> którymi mogłyby się posługiwać służby m</w:t>
      </w:r>
      <w:r w:rsidR="006E2073" w:rsidRPr="00795F64">
        <w:rPr>
          <w:rFonts w:cs="Times New Roman"/>
          <w:sz w:val="24"/>
          <w:szCs w:val="24"/>
        </w:rPr>
        <w:t>edyczne w zdarzeniach masowych</w:t>
      </w:r>
      <w:r w:rsidR="008F7174" w:rsidRPr="00795F64">
        <w:rPr>
          <w:rFonts w:cs="Times New Roman"/>
          <w:sz w:val="24"/>
          <w:szCs w:val="24"/>
        </w:rPr>
        <w:t xml:space="preserve"> </w:t>
      </w:r>
      <w:r w:rsidR="006E2073" w:rsidRPr="00795F64">
        <w:rPr>
          <w:rFonts w:cs="Times New Roman"/>
          <w:sz w:val="24"/>
          <w:szCs w:val="24"/>
        </w:rPr>
        <w:t>[3]</w:t>
      </w:r>
      <w:r w:rsidR="008F7174" w:rsidRPr="00795F64">
        <w:rPr>
          <w:rFonts w:cs="Times New Roman"/>
          <w:sz w:val="24"/>
          <w:szCs w:val="24"/>
        </w:rPr>
        <w:t>.</w:t>
      </w:r>
      <w:r w:rsidR="006E2073" w:rsidRPr="00795F64">
        <w:rPr>
          <w:rFonts w:cs="Times New Roman"/>
          <w:sz w:val="24"/>
          <w:szCs w:val="24"/>
        </w:rPr>
        <w:t xml:space="preserve"> </w:t>
      </w:r>
      <w:r w:rsidR="00B57E23" w:rsidRPr="00795F64">
        <w:rPr>
          <w:rFonts w:cs="Times New Roman"/>
          <w:sz w:val="24"/>
          <w:szCs w:val="24"/>
        </w:rPr>
        <w:t>R</w:t>
      </w:r>
      <w:r w:rsidR="00697D9C" w:rsidRPr="00795F64">
        <w:rPr>
          <w:rFonts w:cs="Times New Roman"/>
          <w:sz w:val="24"/>
          <w:szCs w:val="24"/>
        </w:rPr>
        <w:t>ozporządzenie Ministra Spraw Wewnętrznych i Administracji w sprawie szczegółowych zasad organizacji krajowego systemu ratowniczo-gaśniczego jasno określa postępowanie, gdy na miejsce zdarzenia (miejsce, w którym nastąpiło zdarzenie powodujące stan nagłego zagrożenia zdrowotnego, i obszar, na który rozciągają się jego skutki)</w:t>
      </w:r>
      <w:r w:rsidR="008F7174" w:rsidRPr="00795F64">
        <w:rPr>
          <w:rFonts w:cs="Times New Roman"/>
          <w:sz w:val="24"/>
          <w:szCs w:val="24"/>
        </w:rPr>
        <w:t xml:space="preserve"> </w:t>
      </w:r>
      <w:r w:rsidR="00697D9C" w:rsidRPr="00795F64">
        <w:rPr>
          <w:rFonts w:cs="Times New Roman"/>
          <w:sz w:val="24"/>
          <w:szCs w:val="24"/>
        </w:rPr>
        <w:t>jako pierwszy przybędzie strażak Państwowej Straży Pożarnej bądź inny dowódca jednostek ochrony przeciwpożarowej innej niż PSP</w:t>
      </w:r>
      <w:r w:rsidR="00B57E23" w:rsidRPr="00795F64">
        <w:rPr>
          <w:rFonts w:cs="Times New Roman"/>
          <w:sz w:val="24"/>
          <w:szCs w:val="24"/>
        </w:rPr>
        <w:t xml:space="preserve"> -</w:t>
      </w:r>
      <w:r w:rsidR="00697D9C" w:rsidRPr="00795F64">
        <w:rPr>
          <w:rFonts w:cs="Times New Roman"/>
          <w:sz w:val="24"/>
          <w:szCs w:val="24"/>
        </w:rPr>
        <w:t xml:space="preserve"> staje się on Kierującym Działaniami Ratowniczymi tzw. KDR</w:t>
      </w:r>
      <w:r w:rsidR="008F7174" w:rsidRPr="00795F64">
        <w:rPr>
          <w:rFonts w:cs="Times New Roman"/>
          <w:sz w:val="24"/>
          <w:szCs w:val="24"/>
        </w:rPr>
        <w:t xml:space="preserve"> </w:t>
      </w:r>
      <w:r w:rsidR="006E2073" w:rsidRPr="00795F64">
        <w:rPr>
          <w:rFonts w:cs="Times New Roman"/>
          <w:sz w:val="24"/>
          <w:szCs w:val="24"/>
        </w:rPr>
        <w:t>[1</w:t>
      </w:r>
      <w:r w:rsidR="008F7174" w:rsidRPr="00795F64">
        <w:rPr>
          <w:rFonts w:cs="Times New Roman"/>
          <w:sz w:val="24"/>
          <w:szCs w:val="24"/>
        </w:rPr>
        <w:t>, 4</w:t>
      </w:r>
      <w:r w:rsidR="006E2073" w:rsidRPr="00795F64">
        <w:rPr>
          <w:rFonts w:cs="Times New Roman"/>
          <w:sz w:val="24"/>
          <w:szCs w:val="24"/>
        </w:rPr>
        <w:t>]</w:t>
      </w:r>
    </w:p>
    <w:p w14:paraId="09607EB6" w14:textId="5857467A" w:rsidR="001E0A38" w:rsidRPr="00795F64" w:rsidRDefault="007A02CD" w:rsidP="002D6EB2">
      <w:pPr>
        <w:spacing w:line="360" w:lineRule="auto"/>
        <w:ind w:firstLine="708"/>
        <w:jc w:val="both"/>
        <w:rPr>
          <w:rFonts w:cs="Times New Roman"/>
          <w:sz w:val="24"/>
          <w:szCs w:val="24"/>
        </w:rPr>
      </w:pPr>
      <w:r w:rsidRPr="00795F64">
        <w:rPr>
          <w:rFonts w:cs="Times New Roman"/>
          <w:sz w:val="24"/>
          <w:szCs w:val="24"/>
        </w:rPr>
        <w:t xml:space="preserve">Z chwilą, gdy na miejscu działań ratowniczych nie ma jeszcze Zespołu Ratownictwa Medycznego </w:t>
      </w:r>
      <w:r w:rsidR="001D14FD" w:rsidRPr="00795F64">
        <w:rPr>
          <w:rFonts w:cs="Times New Roman"/>
          <w:sz w:val="24"/>
          <w:szCs w:val="24"/>
        </w:rPr>
        <w:t xml:space="preserve">KDR może wyznaczyć Koordynatora Medycznych Działań Ratowniczych tzw. </w:t>
      </w:r>
      <w:r w:rsidRPr="00795F64">
        <w:rPr>
          <w:rFonts w:cs="Times New Roman"/>
          <w:sz w:val="24"/>
          <w:szCs w:val="24"/>
        </w:rPr>
        <w:t>(KMDR)</w:t>
      </w:r>
      <w:r w:rsidR="00B57E23" w:rsidRPr="00795F64">
        <w:rPr>
          <w:rFonts w:cs="Times New Roman"/>
          <w:sz w:val="24"/>
          <w:szCs w:val="24"/>
        </w:rPr>
        <w:t>.</w:t>
      </w:r>
      <w:r w:rsidRPr="00795F64">
        <w:rPr>
          <w:rFonts w:cs="Times New Roman"/>
          <w:sz w:val="24"/>
          <w:szCs w:val="24"/>
        </w:rPr>
        <w:t xml:space="preserve"> </w:t>
      </w:r>
      <w:r w:rsidR="00B57E23" w:rsidRPr="00795F64">
        <w:rPr>
          <w:rFonts w:cs="Times New Roman"/>
          <w:sz w:val="24"/>
          <w:szCs w:val="24"/>
        </w:rPr>
        <w:t>J</w:t>
      </w:r>
      <w:r w:rsidRPr="00795F64">
        <w:rPr>
          <w:rFonts w:cs="Times New Roman"/>
          <w:sz w:val="24"/>
          <w:szCs w:val="24"/>
        </w:rPr>
        <w:t xml:space="preserve">est to </w:t>
      </w:r>
      <w:r w:rsidR="00274604" w:rsidRPr="00795F64">
        <w:rPr>
          <w:rFonts w:cs="Times New Roman"/>
          <w:sz w:val="24"/>
          <w:szCs w:val="24"/>
        </w:rPr>
        <w:t>osoba posiadająca kwalifikacje pielęgniarki, lekarza bądź ratownika medycznego. Staje się on koordynatorem medycznych działań ratowniczych</w:t>
      </w:r>
      <w:r w:rsidR="008F7174" w:rsidRPr="00795F64">
        <w:rPr>
          <w:rFonts w:cs="Times New Roman"/>
          <w:sz w:val="24"/>
          <w:szCs w:val="24"/>
        </w:rPr>
        <w:t xml:space="preserve"> </w:t>
      </w:r>
      <w:r w:rsidR="006E2073" w:rsidRPr="00795F64">
        <w:rPr>
          <w:rFonts w:cs="Times New Roman"/>
          <w:sz w:val="24"/>
          <w:szCs w:val="24"/>
        </w:rPr>
        <w:t>[1]</w:t>
      </w:r>
      <w:r w:rsidR="008F7174" w:rsidRPr="00795F64">
        <w:rPr>
          <w:rFonts w:cs="Times New Roman"/>
          <w:sz w:val="24"/>
          <w:szCs w:val="24"/>
        </w:rPr>
        <w:t>.</w:t>
      </w:r>
    </w:p>
    <w:p w14:paraId="09607EB7" w14:textId="29BAA052" w:rsidR="00615024" w:rsidRPr="00795F64" w:rsidRDefault="00274604" w:rsidP="002D6EB2">
      <w:pPr>
        <w:spacing w:line="360" w:lineRule="auto"/>
        <w:ind w:firstLine="709"/>
        <w:jc w:val="both"/>
        <w:rPr>
          <w:rFonts w:cs="Times New Roman"/>
          <w:sz w:val="24"/>
          <w:szCs w:val="24"/>
        </w:rPr>
      </w:pPr>
      <w:r w:rsidRPr="00795F64">
        <w:rPr>
          <w:rFonts w:cs="Times New Roman"/>
          <w:sz w:val="24"/>
          <w:szCs w:val="24"/>
        </w:rPr>
        <w:t>Z chwilą pojawienia się pierwszego ZRM na miejscu zdarzenia dyspozytor medyczny wyznacza osobę do koordynacji medycznych działań ratowniczych</w:t>
      </w:r>
      <w:r w:rsidR="00F55AA2" w:rsidRPr="00795F64">
        <w:rPr>
          <w:rFonts w:cs="Times New Roman"/>
          <w:sz w:val="24"/>
          <w:szCs w:val="24"/>
        </w:rPr>
        <w:t>. Kierujący Akcją Medyczną (KAM) wraz z KDR zobowiązani są do nawiązania współpracy mającej na celu lepsze zarządzani</w:t>
      </w:r>
      <w:r w:rsidR="00B57E23" w:rsidRPr="00795F64">
        <w:rPr>
          <w:rFonts w:cs="Times New Roman"/>
          <w:sz w:val="24"/>
          <w:szCs w:val="24"/>
        </w:rPr>
        <w:t>e</w:t>
      </w:r>
      <w:r w:rsidR="00F55AA2" w:rsidRPr="00795F64">
        <w:rPr>
          <w:rFonts w:cs="Times New Roman"/>
          <w:sz w:val="24"/>
          <w:szCs w:val="24"/>
        </w:rPr>
        <w:t xml:space="preserve"> i kierowania akcją ratowniczą. Współpraca organizacyjna nawiązana pomiędzy KAM i KDR ma na celu zachowanie ciągłości czynności ratowniczych realizowanych przez ratowników</w:t>
      </w:r>
      <w:r w:rsidR="008F7174" w:rsidRPr="00795F64">
        <w:rPr>
          <w:rFonts w:cs="Times New Roman"/>
          <w:sz w:val="24"/>
          <w:szCs w:val="24"/>
        </w:rPr>
        <w:t xml:space="preserve"> </w:t>
      </w:r>
      <w:r w:rsidR="006E2073" w:rsidRPr="00795F64">
        <w:rPr>
          <w:rFonts w:cs="Times New Roman"/>
          <w:sz w:val="24"/>
          <w:szCs w:val="24"/>
        </w:rPr>
        <w:t>[1]</w:t>
      </w:r>
      <w:r w:rsidR="008F7174" w:rsidRPr="00795F64">
        <w:rPr>
          <w:rFonts w:cs="Times New Roman"/>
          <w:sz w:val="24"/>
          <w:szCs w:val="24"/>
        </w:rPr>
        <w:t>.</w:t>
      </w:r>
      <w:r w:rsidR="00615024" w:rsidRPr="00795F64">
        <w:rPr>
          <w:rFonts w:cs="Times New Roman"/>
          <w:sz w:val="24"/>
          <w:szCs w:val="24"/>
        </w:rPr>
        <w:t xml:space="preserve"> Z racji, iż akcja ratownicza w wypadku masowym jest sytuacją skomplikowaną i trudną do zarządzania przez jedną osobę, ustalone zostały zadania poszczególnych dowodzących zarówno ze Straży Pożarnej jak i Ratownictwa Medycznego. </w:t>
      </w:r>
    </w:p>
    <w:p w14:paraId="09607EB8" w14:textId="77777777" w:rsidR="008E7795" w:rsidRPr="00795F64" w:rsidRDefault="00615024" w:rsidP="002D6EB2">
      <w:pPr>
        <w:spacing w:line="360" w:lineRule="auto"/>
        <w:jc w:val="both"/>
        <w:rPr>
          <w:rFonts w:cs="Times New Roman"/>
          <w:sz w:val="24"/>
          <w:szCs w:val="24"/>
        </w:rPr>
      </w:pPr>
      <w:r w:rsidRPr="00795F64">
        <w:rPr>
          <w:rFonts w:cs="Times New Roman"/>
          <w:sz w:val="24"/>
          <w:szCs w:val="24"/>
        </w:rPr>
        <w:t xml:space="preserve">Do zadań KMDR należy: </w:t>
      </w:r>
    </w:p>
    <w:p w14:paraId="09607EB9" w14:textId="77777777" w:rsidR="00615024" w:rsidRPr="00795F64" w:rsidRDefault="00615024" w:rsidP="002D6EB2">
      <w:pPr>
        <w:pStyle w:val="Akapitzlist"/>
        <w:numPr>
          <w:ilvl w:val="0"/>
          <w:numId w:val="3"/>
        </w:numPr>
        <w:spacing w:line="360" w:lineRule="auto"/>
        <w:jc w:val="both"/>
        <w:rPr>
          <w:rFonts w:cs="Times New Roman"/>
          <w:sz w:val="24"/>
          <w:szCs w:val="24"/>
        </w:rPr>
      </w:pPr>
      <w:r w:rsidRPr="00795F64">
        <w:rPr>
          <w:rFonts w:cs="Times New Roman"/>
          <w:sz w:val="24"/>
          <w:szCs w:val="24"/>
        </w:rPr>
        <w:t>Koordynacja czynności wykonywanych przez strażaków ratowników z zakresu kwalifikowanej pierwszej pomocy oraz przeprowadzenie segregacji pierwotnej podczas nieobecności Zespołu Ratownictwa Medycznego.</w:t>
      </w:r>
    </w:p>
    <w:p w14:paraId="09607EBA" w14:textId="77777777" w:rsidR="00615024" w:rsidRPr="00795F64" w:rsidRDefault="00615024" w:rsidP="002D6EB2">
      <w:pPr>
        <w:pStyle w:val="Akapitzlist"/>
        <w:numPr>
          <w:ilvl w:val="0"/>
          <w:numId w:val="3"/>
        </w:numPr>
        <w:spacing w:line="360" w:lineRule="auto"/>
        <w:jc w:val="both"/>
        <w:rPr>
          <w:rFonts w:cs="Times New Roman"/>
          <w:sz w:val="24"/>
          <w:szCs w:val="24"/>
        </w:rPr>
      </w:pPr>
      <w:r w:rsidRPr="00795F64">
        <w:rPr>
          <w:rFonts w:cs="Times New Roman"/>
          <w:sz w:val="24"/>
          <w:szCs w:val="24"/>
        </w:rPr>
        <w:t>Realizacja kwalifikowanej pierwszej pomocy w strefie niedostępnej (zagrożonej) dla Zespołu Ratownictwa Medycznego</w:t>
      </w:r>
      <w:r w:rsidR="006B7013" w:rsidRPr="00795F64">
        <w:rPr>
          <w:rFonts w:cs="Times New Roman"/>
          <w:sz w:val="24"/>
          <w:szCs w:val="24"/>
        </w:rPr>
        <w:t>.</w:t>
      </w:r>
    </w:p>
    <w:p w14:paraId="09607EBB" w14:textId="77777777" w:rsidR="006B7013" w:rsidRPr="00795F64" w:rsidRDefault="006B7013" w:rsidP="002D6EB2">
      <w:pPr>
        <w:pStyle w:val="Akapitzlist"/>
        <w:numPr>
          <w:ilvl w:val="0"/>
          <w:numId w:val="3"/>
        </w:numPr>
        <w:spacing w:line="360" w:lineRule="auto"/>
        <w:jc w:val="both"/>
        <w:rPr>
          <w:rFonts w:cs="Times New Roman"/>
          <w:sz w:val="24"/>
          <w:szCs w:val="24"/>
        </w:rPr>
      </w:pPr>
      <w:r w:rsidRPr="00795F64">
        <w:rPr>
          <w:rFonts w:cs="Times New Roman"/>
          <w:sz w:val="24"/>
          <w:szCs w:val="24"/>
        </w:rPr>
        <w:lastRenderedPageBreak/>
        <w:t>Przekazywanie informacji o warunkach dostępu do poszkodowanych</w:t>
      </w:r>
      <w:r w:rsidR="00283458" w:rsidRPr="00795F64">
        <w:rPr>
          <w:rFonts w:cs="Times New Roman"/>
          <w:sz w:val="24"/>
          <w:szCs w:val="24"/>
        </w:rPr>
        <w:t xml:space="preserve"> i podjęcie medycznych czynności ratowniczych przez Zespoły Ratownictwa Medycznego</w:t>
      </w:r>
    </w:p>
    <w:p w14:paraId="09607EBC" w14:textId="77777777" w:rsidR="00283458" w:rsidRPr="00795F64" w:rsidRDefault="00283458" w:rsidP="002D6EB2">
      <w:pPr>
        <w:pStyle w:val="Akapitzlist"/>
        <w:numPr>
          <w:ilvl w:val="0"/>
          <w:numId w:val="3"/>
        </w:numPr>
        <w:spacing w:line="360" w:lineRule="auto"/>
        <w:jc w:val="both"/>
        <w:rPr>
          <w:rFonts w:cs="Times New Roman"/>
          <w:sz w:val="24"/>
          <w:szCs w:val="24"/>
        </w:rPr>
      </w:pPr>
      <w:r w:rsidRPr="00795F64">
        <w:rPr>
          <w:rFonts w:cs="Times New Roman"/>
          <w:sz w:val="24"/>
          <w:szCs w:val="24"/>
        </w:rPr>
        <w:t>Współpraca z Kierującym Akcją Medyczną</w:t>
      </w:r>
    </w:p>
    <w:p w14:paraId="09607EBD" w14:textId="77777777" w:rsidR="00283458" w:rsidRPr="00795F64" w:rsidRDefault="00283458" w:rsidP="002D6EB2">
      <w:pPr>
        <w:spacing w:line="360" w:lineRule="auto"/>
        <w:jc w:val="both"/>
        <w:rPr>
          <w:rFonts w:cs="Times New Roman"/>
          <w:sz w:val="24"/>
          <w:szCs w:val="24"/>
        </w:rPr>
      </w:pPr>
      <w:r w:rsidRPr="00795F64">
        <w:rPr>
          <w:rFonts w:cs="Times New Roman"/>
          <w:sz w:val="24"/>
          <w:szCs w:val="24"/>
        </w:rPr>
        <w:t>Do zadań KAM należy:</w:t>
      </w:r>
    </w:p>
    <w:p w14:paraId="09607EBE" w14:textId="77777777" w:rsidR="00283458" w:rsidRPr="00795F64" w:rsidRDefault="00283458" w:rsidP="002D6EB2">
      <w:pPr>
        <w:pStyle w:val="Akapitzlist"/>
        <w:numPr>
          <w:ilvl w:val="0"/>
          <w:numId w:val="5"/>
        </w:numPr>
        <w:spacing w:line="360" w:lineRule="auto"/>
        <w:jc w:val="both"/>
        <w:rPr>
          <w:rFonts w:cs="Times New Roman"/>
          <w:sz w:val="24"/>
          <w:szCs w:val="24"/>
        </w:rPr>
      </w:pPr>
      <w:r w:rsidRPr="00795F64">
        <w:rPr>
          <w:rFonts w:cs="Times New Roman"/>
          <w:sz w:val="24"/>
          <w:szCs w:val="24"/>
        </w:rPr>
        <w:t>Wykonanie segregacji wtórnej</w:t>
      </w:r>
    </w:p>
    <w:p w14:paraId="09607EBF" w14:textId="77777777" w:rsidR="00283458" w:rsidRPr="00795F64" w:rsidRDefault="00283458" w:rsidP="002D6EB2">
      <w:pPr>
        <w:pStyle w:val="Akapitzlist"/>
        <w:numPr>
          <w:ilvl w:val="0"/>
          <w:numId w:val="4"/>
        </w:numPr>
        <w:spacing w:line="360" w:lineRule="auto"/>
        <w:jc w:val="both"/>
        <w:rPr>
          <w:rFonts w:cs="Times New Roman"/>
          <w:sz w:val="24"/>
          <w:szCs w:val="24"/>
        </w:rPr>
      </w:pPr>
      <w:r w:rsidRPr="00795F64">
        <w:rPr>
          <w:rFonts w:cs="Times New Roman"/>
          <w:sz w:val="24"/>
          <w:szCs w:val="24"/>
        </w:rPr>
        <w:t>Przejęcie kierowania bądź kierowanie prowadzeniem medycznych czynności ratunkowych</w:t>
      </w:r>
    </w:p>
    <w:p w14:paraId="09607EC0" w14:textId="77777777" w:rsidR="00283458" w:rsidRPr="00795F64" w:rsidRDefault="00283458" w:rsidP="002D6EB2">
      <w:pPr>
        <w:pStyle w:val="Akapitzlist"/>
        <w:numPr>
          <w:ilvl w:val="0"/>
          <w:numId w:val="4"/>
        </w:numPr>
        <w:spacing w:line="360" w:lineRule="auto"/>
        <w:jc w:val="both"/>
        <w:rPr>
          <w:rFonts w:cs="Times New Roman"/>
          <w:sz w:val="24"/>
          <w:szCs w:val="24"/>
        </w:rPr>
      </w:pPr>
      <w:r w:rsidRPr="00795F64">
        <w:rPr>
          <w:rFonts w:cs="Times New Roman"/>
          <w:sz w:val="24"/>
          <w:szCs w:val="24"/>
        </w:rPr>
        <w:t>Organizowanie punktu pomocy medycznej</w:t>
      </w:r>
    </w:p>
    <w:p w14:paraId="09607EC1" w14:textId="77777777" w:rsidR="00283458" w:rsidRPr="00795F64" w:rsidRDefault="00283458" w:rsidP="002D6EB2">
      <w:pPr>
        <w:pStyle w:val="Akapitzlist"/>
        <w:numPr>
          <w:ilvl w:val="0"/>
          <w:numId w:val="4"/>
        </w:numPr>
        <w:spacing w:line="360" w:lineRule="auto"/>
        <w:jc w:val="both"/>
        <w:rPr>
          <w:rFonts w:cs="Times New Roman"/>
          <w:sz w:val="24"/>
          <w:szCs w:val="24"/>
        </w:rPr>
      </w:pPr>
      <w:r w:rsidRPr="00795F64">
        <w:rPr>
          <w:rFonts w:cs="Times New Roman"/>
          <w:sz w:val="24"/>
          <w:szCs w:val="24"/>
        </w:rPr>
        <w:t>Organizowanie transportu do jednostek szpitalnych dla poszkodowanych</w:t>
      </w:r>
    </w:p>
    <w:p w14:paraId="09607EC2" w14:textId="77777777" w:rsidR="00283458" w:rsidRPr="00795F64" w:rsidRDefault="00283458" w:rsidP="002D6EB2">
      <w:pPr>
        <w:pStyle w:val="Akapitzlist"/>
        <w:numPr>
          <w:ilvl w:val="0"/>
          <w:numId w:val="4"/>
        </w:numPr>
        <w:spacing w:line="360" w:lineRule="auto"/>
        <w:jc w:val="both"/>
        <w:rPr>
          <w:rFonts w:cs="Times New Roman"/>
          <w:sz w:val="24"/>
          <w:szCs w:val="24"/>
        </w:rPr>
      </w:pPr>
      <w:r w:rsidRPr="00795F64">
        <w:rPr>
          <w:rFonts w:cs="Times New Roman"/>
          <w:sz w:val="24"/>
          <w:szCs w:val="24"/>
        </w:rPr>
        <w:t>Współprac</w:t>
      </w:r>
      <w:r w:rsidR="008877A3" w:rsidRPr="00795F64">
        <w:rPr>
          <w:rFonts w:cs="Times New Roman"/>
          <w:sz w:val="24"/>
          <w:szCs w:val="24"/>
        </w:rPr>
        <w:t>a</w:t>
      </w:r>
      <w:r w:rsidRPr="00795F64">
        <w:rPr>
          <w:rFonts w:cs="Times New Roman"/>
          <w:sz w:val="24"/>
          <w:szCs w:val="24"/>
        </w:rPr>
        <w:t xml:space="preserve"> z KDR</w:t>
      </w:r>
    </w:p>
    <w:p w14:paraId="09607EC3" w14:textId="77777777" w:rsidR="006538A9" w:rsidRPr="00795F64" w:rsidRDefault="006538A9" w:rsidP="002D6EB2">
      <w:pPr>
        <w:spacing w:line="360" w:lineRule="auto"/>
        <w:ind w:firstLine="360"/>
        <w:jc w:val="both"/>
        <w:rPr>
          <w:rFonts w:cs="Times New Roman"/>
          <w:sz w:val="24"/>
          <w:szCs w:val="24"/>
        </w:rPr>
      </w:pPr>
    </w:p>
    <w:p w14:paraId="09607EC4" w14:textId="77777777" w:rsidR="005A66D9" w:rsidRPr="00795F64" w:rsidRDefault="000E7A4B" w:rsidP="008F7174">
      <w:pPr>
        <w:spacing w:line="360" w:lineRule="auto"/>
        <w:ind w:firstLine="708"/>
        <w:jc w:val="both"/>
        <w:rPr>
          <w:rFonts w:cs="Times New Roman"/>
          <w:sz w:val="24"/>
          <w:szCs w:val="24"/>
        </w:rPr>
      </w:pPr>
      <w:r w:rsidRPr="00795F64">
        <w:rPr>
          <w:rFonts w:cs="Times New Roman"/>
          <w:sz w:val="24"/>
          <w:szCs w:val="24"/>
        </w:rPr>
        <w:t>Czynności ratownicze wykonywane</w:t>
      </w:r>
      <w:r w:rsidR="009F335F" w:rsidRPr="00795F64">
        <w:rPr>
          <w:rFonts w:cs="Times New Roman"/>
          <w:sz w:val="24"/>
          <w:szCs w:val="24"/>
        </w:rPr>
        <w:t xml:space="preserve"> przez osoby będące</w:t>
      </w:r>
      <w:r w:rsidRPr="00795F64">
        <w:rPr>
          <w:rFonts w:cs="Times New Roman"/>
          <w:sz w:val="24"/>
          <w:szCs w:val="24"/>
        </w:rPr>
        <w:t xml:space="preserve"> na miejscu wypadku masowego prowadzone są na dwóch poziomach. </w:t>
      </w:r>
      <w:r w:rsidR="00B768EE" w:rsidRPr="00795F64">
        <w:rPr>
          <w:rFonts w:cs="Times New Roman"/>
          <w:sz w:val="24"/>
          <w:szCs w:val="24"/>
        </w:rPr>
        <w:t>Na pierwszym poziomie wyróżniamy następujące działania: organizacja miejsca zdarzenia, koordynację działań oraz prowadzenie segregacji medycznej. Natomiast na drugim poziomie wyróżniamy medyczne czynności ratunkowe prowadzone wobec poszkodowanych. Warto podkreślić, że przy zdarzeniach, gdzie mamy do czynienia ze znaczną liczbą poszkodowanych o możliwościach uratowania jak największej liczby osób w możliwie najkrótszym czasie decydują dwa wymienione wyżej e</w:t>
      </w:r>
      <w:r w:rsidR="005A66D9" w:rsidRPr="00795F64">
        <w:rPr>
          <w:rFonts w:cs="Times New Roman"/>
          <w:sz w:val="24"/>
          <w:szCs w:val="24"/>
        </w:rPr>
        <w:t>lementy w równym sobie stopniu.</w:t>
      </w:r>
    </w:p>
    <w:p w14:paraId="09607EC5" w14:textId="4D88C43E" w:rsidR="005A66D9" w:rsidRPr="00795F64" w:rsidRDefault="00B768EE" w:rsidP="008F7174">
      <w:pPr>
        <w:spacing w:line="360" w:lineRule="auto"/>
        <w:ind w:firstLine="708"/>
        <w:jc w:val="both"/>
        <w:rPr>
          <w:rFonts w:cs="Times New Roman"/>
          <w:sz w:val="24"/>
          <w:szCs w:val="24"/>
        </w:rPr>
      </w:pPr>
      <w:r w:rsidRPr="00795F64">
        <w:rPr>
          <w:rFonts w:cs="Times New Roman"/>
          <w:sz w:val="24"/>
          <w:szCs w:val="24"/>
        </w:rPr>
        <w:t xml:space="preserve">Zespół ratownictwa medycznego, który przybędzie na miejsce zdarzenia jako pierwszy odgrywa najważniejszą rolę w prowadzeniu działań ratunkowych. </w:t>
      </w:r>
      <w:r w:rsidR="00676A4A" w:rsidRPr="00795F64">
        <w:rPr>
          <w:rFonts w:cs="Times New Roman"/>
          <w:sz w:val="24"/>
          <w:szCs w:val="24"/>
        </w:rPr>
        <w:t>Element</w:t>
      </w:r>
      <w:r w:rsidR="003653FF">
        <w:rPr>
          <w:rFonts w:cs="Times New Roman"/>
          <w:sz w:val="24"/>
          <w:szCs w:val="24"/>
        </w:rPr>
        <w:t>y</w:t>
      </w:r>
      <w:r w:rsidR="00676A4A" w:rsidRPr="00795F64">
        <w:rPr>
          <w:rFonts w:cs="Times New Roman"/>
          <w:sz w:val="24"/>
          <w:szCs w:val="24"/>
        </w:rPr>
        <w:t xml:space="preserve"> jaki</w:t>
      </w:r>
      <w:r w:rsidR="003653FF">
        <w:rPr>
          <w:rFonts w:cs="Times New Roman"/>
          <w:sz w:val="24"/>
          <w:szCs w:val="24"/>
        </w:rPr>
        <w:t>mi</w:t>
      </w:r>
      <w:r w:rsidR="00676A4A" w:rsidRPr="00795F64">
        <w:rPr>
          <w:rFonts w:cs="Times New Roman"/>
          <w:sz w:val="24"/>
          <w:szCs w:val="24"/>
        </w:rPr>
        <w:t xml:space="preserve"> powinni się kierować po przybyciu na miejsce </w:t>
      </w:r>
      <w:r w:rsidR="003653FF">
        <w:rPr>
          <w:rFonts w:cs="Times New Roman"/>
          <w:sz w:val="24"/>
          <w:szCs w:val="24"/>
        </w:rPr>
        <w:t xml:space="preserve">zdarzenia ratownicy </w:t>
      </w:r>
      <w:r w:rsidR="00676A4A" w:rsidRPr="00795F64">
        <w:rPr>
          <w:rFonts w:cs="Times New Roman"/>
          <w:sz w:val="24"/>
          <w:szCs w:val="24"/>
        </w:rPr>
        <w:t xml:space="preserve">określa wzór wywodzący się z języka angielskiego „SAD CHALETS”. Jest to algorytm postępowania umożliwiający komunikację zespołu z CPR-em.  </w:t>
      </w:r>
    </w:p>
    <w:p w14:paraId="09607EC6" w14:textId="77777777" w:rsidR="000E7A4B" w:rsidRPr="00795F64" w:rsidRDefault="00676A4A" w:rsidP="008F7174">
      <w:pPr>
        <w:spacing w:line="360" w:lineRule="auto"/>
        <w:jc w:val="both"/>
        <w:rPr>
          <w:rFonts w:cs="Times New Roman"/>
          <w:sz w:val="24"/>
          <w:szCs w:val="24"/>
        </w:rPr>
      </w:pPr>
      <w:r w:rsidRPr="00795F64">
        <w:rPr>
          <w:rFonts w:cs="Times New Roman"/>
          <w:sz w:val="24"/>
          <w:szCs w:val="24"/>
        </w:rPr>
        <w:t>Wyróżniamy tutaj:</w:t>
      </w:r>
    </w:p>
    <w:p w14:paraId="09607EC7" w14:textId="77777777" w:rsidR="00676A4A" w:rsidRPr="00795F64" w:rsidRDefault="00676A4A" w:rsidP="002D6EB2">
      <w:pPr>
        <w:spacing w:line="360" w:lineRule="auto"/>
        <w:jc w:val="both"/>
        <w:rPr>
          <w:rFonts w:cs="Times New Roman"/>
          <w:sz w:val="24"/>
          <w:szCs w:val="24"/>
        </w:rPr>
      </w:pPr>
      <w:r w:rsidRPr="00795F64">
        <w:rPr>
          <w:rFonts w:cs="Times New Roman"/>
          <w:sz w:val="24"/>
          <w:szCs w:val="24"/>
        </w:rPr>
        <w:t xml:space="preserve">C </w:t>
      </w:r>
      <w:r w:rsidR="009A6B2C" w:rsidRPr="00795F64">
        <w:rPr>
          <w:rFonts w:cs="Times New Roman"/>
          <w:sz w:val="24"/>
          <w:szCs w:val="24"/>
        </w:rPr>
        <w:t>–</w:t>
      </w:r>
      <w:r w:rsidRPr="00795F64">
        <w:rPr>
          <w:rFonts w:cs="Times New Roman"/>
          <w:sz w:val="24"/>
          <w:szCs w:val="24"/>
        </w:rPr>
        <w:t xml:space="preserve"> </w:t>
      </w:r>
      <w:r w:rsidR="009A6B2C" w:rsidRPr="00795F64">
        <w:rPr>
          <w:rFonts w:cs="Times New Roman"/>
          <w:sz w:val="24"/>
          <w:szCs w:val="24"/>
        </w:rPr>
        <w:t>„</w:t>
      </w:r>
      <w:r w:rsidRPr="00795F64">
        <w:rPr>
          <w:rFonts w:cs="Times New Roman"/>
          <w:sz w:val="24"/>
          <w:szCs w:val="24"/>
        </w:rPr>
        <w:t>casu</w:t>
      </w:r>
      <w:r w:rsidR="009A6B2C" w:rsidRPr="00795F64">
        <w:rPr>
          <w:rFonts w:cs="Times New Roman"/>
          <w:sz w:val="24"/>
          <w:szCs w:val="24"/>
        </w:rPr>
        <w:t>alties” – liczba osób poszkodow</w:t>
      </w:r>
      <w:r w:rsidR="002C18D0" w:rsidRPr="00795F64">
        <w:rPr>
          <w:rFonts w:cs="Times New Roman"/>
          <w:sz w:val="24"/>
          <w:szCs w:val="24"/>
        </w:rPr>
        <w:t>anych oraz ocena doznanych przez nich obrażeń (rodzaj, ciężkość).</w:t>
      </w:r>
    </w:p>
    <w:p w14:paraId="09607EC8" w14:textId="77777777" w:rsidR="000E7A4B" w:rsidRPr="00795F64" w:rsidRDefault="002C18D0" w:rsidP="002D6EB2">
      <w:pPr>
        <w:spacing w:line="360" w:lineRule="auto"/>
        <w:jc w:val="both"/>
        <w:rPr>
          <w:rFonts w:cs="Times New Roman"/>
          <w:sz w:val="24"/>
          <w:szCs w:val="24"/>
        </w:rPr>
      </w:pPr>
      <w:r w:rsidRPr="00795F64">
        <w:rPr>
          <w:rFonts w:cs="Times New Roman"/>
          <w:sz w:val="24"/>
          <w:szCs w:val="24"/>
        </w:rPr>
        <w:t>H – „hazards” – rodzaj zagrożeń występujących na terenie zdarzenia.</w:t>
      </w:r>
    </w:p>
    <w:p w14:paraId="09607EC9" w14:textId="77777777" w:rsidR="002C18D0" w:rsidRPr="00795F64" w:rsidRDefault="002C18D0" w:rsidP="002D6EB2">
      <w:pPr>
        <w:spacing w:line="360" w:lineRule="auto"/>
        <w:jc w:val="both"/>
        <w:rPr>
          <w:rFonts w:cs="Times New Roman"/>
          <w:sz w:val="24"/>
          <w:szCs w:val="24"/>
        </w:rPr>
      </w:pPr>
      <w:r w:rsidRPr="00795F64">
        <w:rPr>
          <w:rFonts w:cs="Times New Roman"/>
          <w:sz w:val="24"/>
          <w:szCs w:val="24"/>
        </w:rPr>
        <w:lastRenderedPageBreak/>
        <w:t xml:space="preserve">A – „access” – wyznaczenie strefy bezpiecznej, oraz możliwy dostęp do miejsca działań. </w:t>
      </w:r>
    </w:p>
    <w:p w14:paraId="09607ECA" w14:textId="77777777" w:rsidR="002C18D0" w:rsidRPr="00795F64" w:rsidRDefault="002C18D0" w:rsidP="002D6EB2">
      <w:pPr>
        <w:spacing w:line="360" w:lineRule="auto"/>
        <w:jc w:val="both"/>
        <w:rPr>
          <w:rFonts w:cs="Times New Roman"/>
          <w:sz w:val="24"/>
          <w:szCs w:val="24"/>
        </w:rPr>
      </w:pPr>
      <w:r w:rsidRPr="00795F64">
        <w:rPr>
          <w:rFonts w:cs="Times New Roman"/>
          <w:sz w:val="24"/>
          <w:szCs w:val="24"/>
        </w:rPr>
        <w:t>L – „location” – położenie miejsca zdarzenie wraz ze wskazaniem optymalnej drogi dojazdowej.</w:t>
      </w:r>
    </w:p>
    <w:p w14:paraId="09607ECB" w14:textId="77777777" w:rsidR="002C18D0" w:rsidRPr="00795F64" w:rsidRDefault="002C18D0" w:rsidP="002D6EB2">
      <w:pPr>
        <w:spacing w:line="360" w:lineRule="auto"/>
        <w:jc w:val="both"/>
        <w:rPr>
          <w:rFonts w:cs="Times New Roman"/>
          <w:sz w:val="24"/>
          <w:szCs w:val="24"/>
        </w:rPr>
      </w:pPr>
      <w:r w:rsidRPr="00795F64">
        <w:rPr>
          <w:rFonts w:cs="Times New Roman"/>
          <w:sz w:val="24"/>
          <w:szCs w:val="24"/>
        </w:rPr>
        <w:t>T – „type of incydent” – rodzaj występującego zagrożenia (chemiczne, komunikacyjne).</w:t>
      </w:r>
    </w:p>
    <w:p w14:paraId="09607ECC" w14:textId="77777777" w:rsidR="002C18D0" w:rsidRPr="00795F64" w:rsidRDefault="009F335F" w:rsidP="002D6EB2">
      <w:pPr>
        <w:spacing w:line="360" w:lineRule="auto"/>
        <w:jc w:val="both"/>
        <w:rPr>
          <w:rFonts w:cs="Times New Roman"/>
          <w:sz w:val="24"/>
          <w:szCs w:val="24"/>
        </w:rPr>
      </w:pPr>
      <w:r w:rsidRPr="00795F64">
        <w:rPr>
          <w:rFonts w:cs="Times New Roman"/>
          <w:sz w:val="24"/>
          <w:szCs w:val="24"/>
        </w:rPr>
        <w:t>S – „start log” – zapis czasów operacyjnych (rozpoczęcia działań, likwidacji zdarzenia)</w:t>
      </w:r>
      <w:r w:rsidR="006E2073" w:rsidRPr="00795F64">
        <w:rPr>
          <w:rFonts w:cs="Times New Roman"/>
          <w:sz w:val="24"/>
          <w:szCs w:val="24"/>
        </w:rPr>
        <w:t xml:space="preserve"> [5]</w:t>
      </w:r>
    </w:p>
    <w:p w14:paraId="09607ECD" w14:textId="77777777" w:rsidR="00582404" w:rsidRPr="00795F64" w:rsidRDefault="00582404" w:rsidP="002D6EB2">
      <w:pPr>
        <w:spacing w:line="360" w:lineRule="auto"/>
        <w:ind w:firstLine="708"/>
        <w:jc w:val="both"/>
        <w:rPr>
          <w:rFonts w:cs="Times New Roman"/>
          <w:sz w:val="24"/>
          <w:szCs w:val="24"/>
        </w:rPr>
      </w:pPr>
    </w:p>
    <w:p w14:paraId="09607ED1" w14:textId="32C40060" w:rsidR="00582404" w:rsidRPr="00795F64" w:rsidRDefault="00DD6BFD" w:rsidP="00DD6BFD">
      <w:pPr>
        <w:spacing w:line="360" w:lineRule="auto"/>
        <w:jc w:val="both"/>
        <w:rPr>
          <w:rFonts w:cs="Times New Roman"/>
          <w:b/>
          <w:sz w:val="24"/>
          <w:szCs w:val="24"/>
        </w:rPr>
      </w:pPr>
      <w:r w:rsidRPr="00795F64">
        <w:rPr>
          <w:rFonts w:cs="Times New Roman"/>
          <w:b/>
          <w:sz w:val="24"/>
          <w:szCs w:val="24"/>
        </w:rPr>
        <w:t>SEGREGACJA MEDYCZNA</w:t>
      </w:r>
    </w:p>
    <w:p w14:paraId="09607ED2" w14:textId="6C3AABAF" w:rsidR="009F335F" w:rsidRPr="00795F64" w:rsidRDefault="009F335F" w:rsidP="002D6EB2">
      <w:pPr>
        <w:spacing w:line="360" w:lineRule="auto"/>
        <w:ind w:firstLine="708"/>
        <w:jc w:val="both"/>
        <w:rPr>
          <w:rFonts w:cs="Times New Roman"/>
          <w:sz w:val="24"/>
          <w:szCs w:val="24"/>
        </w:rPr>
      </w:pPr>
      <w:r w:rsidRPr="00795F64">
        <w:rPr>
          <w:rFonts w:cs="Times New Roman"/>
          <w:sz w:val="24"/>
          <w:szCs w:val="24"/>
        </w:rPr>
        <w:t xml:space="preserve">Na świecie funkcjonuje wiele różnorodnych narzędzi pozwalających na wykonanie w krótkim </w:t>
      </w:r>
      <w:r w:rsidR="009D61E5" w:rsidRPr="00795F64">
        <w:rPr>
          <w:rFonts w:cs="Times New Roman"/>
          <w:sz w:val="24"/>
          <w:szCs w:val="24"/>
        </w:rPr>
        <w:t>czasie</w:t>
      </w:r>
      <w:r w:rsidRPr="00795F64">
        <w:rPr>
          <w:rFonts w:cs="Times New Roman"/>
          <w:sz w:val="24"/>
          <w:szCs w:val="24"/>
        </w:rPr>
        <w:t xml:space="preserve"> segregacji poszkodowanych, ustalenie priorytetów leczniczych oraz wskazań do ewakuacji. </w:t>
      </w:r>
      <w:r w:rsidR="009D61E5" w:rsidRPr="00795F64">
        <w:rPr>
          <w:rFonts w:cs="Times New Roman"/>
          <w:sz w:val="24"/>
          <w:szCs w:val="24"/>
        </w:rPr>
        <w:t xml:space="preserve">Celem </w:t>
      </w:r>
      <w:r w:rsidRPr="00795F64">
        <w:rPr>
          <w:rFonts w:cs="Times New Roman"/>
          <w:sz w:val="24"/>
          <w:szCs w:val="24"/>
        </w:rPr>
        <w:t xml:space="preserve">każdej segregacji jest ocena stanu w jakim znajduje się poszkodowany. Systemem, który </w:t>
      </w:r>
      <w:r w:rsidR="00DD6BFD" w:rsidRPr="00795F64">
        <w:rPr>
          <w:rFonts w:cs="Times New Roman"/>
          <w:sz w:val="24"/>
          <w:szCs w:val="24"/>
        </w:rPr>
        <w:t xml:space="preserve">powszechnie </w:t>
      </w:r>
      <w:r w:rsidRPr="00795F64">
        <w:rPr>
          <w:rFonts w:cs="Times New Roman"/>
          <w:sz w:val="24"/>
          <w:szCs w:val="24"/>
        </w:rPr>
        <w:t xml:space="preserve">znalazł zastosowanie w polskim ratownictwie jest system START (Simple Triage and Rapid Treatment).  </w:t>
      </w:r>
      <w:r w:rsidR="00DD6BFD" w:rsidRPr="00795F64">
        <w:rPr>
          <w:rFonts w:cs="Times New Roman"/>
          <w:sz w:val="24"/>
          <w:szCs w:val="24"/>
        </w:rPr>
        <w:t xml:space="preserve">Można go wykorzystywać w odniesieniu do </w:t>
      </w:r>
      <w:r w:rsidRPr="00795F64">
        <w:rPr>
          <w:rFonts w:cs="Times New Roman"/>
          <w:sz w:val="24"/>
          <w:szCs w:val="24"/>
        </w:rPr>
        <w:t xml:space="preserve"> osób, które ukończyły 8 rok życia</w:t>
      </w:r>
      <w:r w:rsidR="00DD6BFD" w:rsidRPr="00795F64">
        <w:rPr>
          <w:rFonts w:cs="Times New Roman"/>
          <w:sz w:val="24"/>
          <w:szCs w:val="24"/>
        </w:rPr>
        <w:t>.</w:t>
      </w:r>
      <w:r w:rsidRPr="00795F64">
        <w:rPr>
          <w:rFonts w:cs="Times New Roman"/>
          <w:sz w:val="24"/>
          <w:szCs w:val="24"/>
        </w:rPr>
        <w:t xml:space="preserve"> </w:t>
      </w:r>
      <w:r w:rsidR="00DD6BFD" w:rsidRPr="00795F64">
        <w:rPr>
          <w:rFonts w:cs="Times New Roman"/>
          <w:sz w:val="24"/>
          <w:szCs w:val="24"/>
        </w:rPr>
        <w:t xml:space="preserve">System ten </w:t>
      </w:r>
      <w:r w:rsidRPr="00795F64">
        <w:rPr>
          <w:rFonts w:cs="Times New Roman"/>
          <w:sz w:val="24"/>
          <w:szCs w:val="24"/>
        </w:rPr>
        <w:t xml:space="preserve">pozwala na ocenę stanu poszkodowanego poprzez: </w:t>
      </w:r>
    </w:p>
    <w:p w14:paraId="09607ED4" w14:textId="77777777" w:rsidR="009F335F" w:rsidRPr="00795F64" w:rsidRDefault="009F335F" w:rsidP="00DD6BFD">
      <w:pPr>
        <w:spacing w:line="360" w:lineRule="auto"/>
        <w:ind w:firstLine="284"/>
        <w:jc w:val="both"/>
        <w:rPr>
          <w:rFonts w:cs="Times New Roman"/>
          <w:sz w:val="24"/>
          <w:szCs w:val="24"/>
        </w:rPr>
      </w:pPr>
      <w:r w:rsidRPr="00795F64">
        <w:rPr>
          <w:rFonts w:cs="Times New Roman"/>
          <w:sz w:val="24"/>
          <w:szCs w:val="24"/>
        </w:rPr>
        <w:t>•</w:t>
      </w:r>
      <w:r w:rsidRPr="00795F64">
        <w:rPr>
          <w:rFonts w:cs="Times New Roman"/>
          <w:sz w:val="24"/>
          <w:szCs w:val="24"/>
        </w:rPr>
        <w:tab/>
        <w:t>Ocenę samodzielnego poruszania się</w:t>
      </w:r>
    </w:p>
    <w:p w14:paraId="09607ED5" w14:textId="77777777" w:rsidR="009F335F" w:rsidRPr="00795F64" w:rsidRDefault="009F335F" w:rsidP="00DD6BFD">
      <w:pPr>
        <w:spacing w:line="360" w:lineRule="auto"/>
        <w:ind w:firstLine="284"/>
        <w:jc w:val="both"/>
        <w:rPr>
          <w:rFonts w:cs="Times New Roman"/>
          <w:sz w:val="24"/>
          <w:szCs w:val="24"/>
        </w:rPr>
      </w:pPr>
      <w:r w:rsidRPr="00795F64">
        <w:rPr>
          <w:rFonts w:cs="Times New Roman"/>
          <w:sz w:val="24"/>
          <w:szCs w:val="24"/>
        </w:rPr>
        <w:t>•</w:t>
      </w:r>
      <w:r w:rsidRPr="00795F64">
        <w:rPr>
          <w:rFonts w:cs="Times New Roman"/>
          <w:sz w:val="24"/>
          <w:szCs w:val="24"/>
        </w:rPr>
        <w:tab/>
        <w:t>Ocenę częstotliwości oddechów</w:t>
      </w:r>
    </w:p>
    <w:p w14:paraId="09607ED6" w14:textId="77777777" w:rsidR="009F335F" w:rsidRPr="00795F64" w:rsidRDefault="009F335F" w:rsidP="00DD6BFD">
      <w:pPr>
        <w:spacing w:line="360" w:lineRule="auto"/>
        <w:ind w:firstLine="284"/>
        <w:jc w:val="both"/>
        <w:rPr>
          <w:rFonts w:cs="Times New Roman"/>
          <w:sz w:val="24"/>
          <w:szCs w:val="24"/>
        </w:rPr>
      </w:pPr>
      <w:r w:rsidRPr="00795F64">
        <w:rPr>
          <w:rFonts w:cs="Times New Roman"/>
          <w:sz w:val="24"/>
          <w:szCs w:val="24"/>
        </w:rPr>
        <w:t>•</w:t>
      </w:r>
      <w:r w:rsidRPr="00795F64">
        <w:rPr>
          <w:rFonts w:cs="Times New Roman"/>
          <w:sz w:val="24"/>
          <w:szCs w:val="24"/>
        </w:rPr>
        <w:tab/>
        <w:t>Ocenę drożności dróg oddechowych</w:t>
      </w:r>
    </w:p>
    <w:p w14:paraId="09607ED7" w14:textId="77777777" w:rsidR="009F335F" w:rsidRPr="00795F64" w:rsidRDefault="009F335F" w:rsidP="00DD6BFD">
      <w:pPr>
        <w:spacing w:line="360" w:lineRule="auto"/>
        <w:ind w:firstLine="284"/>
        <w:jc w:val="both"/>
        <w:rPr>
          <w:rFonts w:cs="Times New Roman"/>
          <w:sz w:val="24"/>
          <w:szCs w:val="24"/>
        </w:rPr>
      </w:pPr>
      <w:r w:rsidRPr="00795F64">
        <w:rPr>
          <w:rFonts w:cs="Times New Roman"/>
          <w:sz w:val="24"/>
          <w:szCs w:val="24"/>
        </w:rPr>
        <w:t>•</w:t>
      </w:r>
      <w:r w:rsidRPr="00795F64">
        <w:rPr>
          <w:rFonts w:cs="Times New Roman"/>
          <w:sz w:val="24"/>
          <w:szCs w:val="24"/>
        </w:rPr>
        <w:tab/>
        <w:t>Ocenę nawrotu kapilarnego, tętna na tętnicy promieniowej</w:t>
      </w:r>
    </w:p>
    <w:p w14:paraId="09607ED8" w14:textId="77777777" w:rsidR="009F335F" w:rsidRPr="00795F64" w:rsidRDefault="009F335F" w:rsidP="00DD6BFD">
      <w:pPr>
        <w:spacing w:line="360" w:lineRule="auto"/>
        <w:ind w:firstLine="284"/>
        <w:jc w:val="both"/>
        <w:rPr>
          <w:rFonts w:cs="Times New Roman"/>
          <w:sz w:val="24"/>
          <w:szCs w:val="24"/>
        </w:rPr>
      </w:pPr>
      <w:r w:rsidRPr="00795F64">
        <w:rPr>
          <w:rFonts w:cs="Times New Roman"/>
          <w:sz w:val="24"/>
          <w:szCs w:val="24"/>
        </w:rPr>
        <w:t>•</w:t>
      </w:r>
      <w:r w:rsidRPr="00795F64">
        <w:rPr>
          <w:rFonts w:cs="Times New Roman"/>
          <w:sz w:val="24"/>
          <w:szCs w:val="24"/>
        </w:rPr>
        <w:tab/>
        <w:t>Ocenę stanu świadomości (Czy poszkodowany spełnia proste polecenia)</w:t>
      </w:r>
    </w:p>
    <w:p w14:paraId="09607ED9" w14:textId="237256F4" w:rsidR="009F335F" w:rsidRPr="00795F64" w:rsidRDefault="009F335F" w:rsidP="002D6EB2">
      <w:pPr>
        <w:spacing w:line="360" w:lineRule="auto"/>
        <w:jc w:val="both"/>
        <w:rPr>
          <w:rFonts w:cs="Times New Roman"/>
          <w:sz w:val="24"/>
          <w:szCs w:val="24"/>
        </w:rPr>
      </w:pPr>
      <w:r w:rsidRPr="00795F64">
        <w:rPr>
          <w:rFonts w:cs="Times New Roman"/>
          <w:sz w:val="24"/>
          <w:szCs w:val="24"/>
        </w:rPr>
        <w:t>Czas trwania oceny stanu poszkodowanego wynosi 30</w:t>
      </w:r>
      <w:r w:rsidR="00F82A3A">
        <w:rPr>
          <w:rFonts w:cs="Times New Roman"/>
          <w:sz w:val="24"/>
          <w:szCs w:val="24"/>
        </w:rPr>
        <w:t xml:space="preserve"> </w:t>
      </w:r>
      <w:r w:rsidRPr="00795F64">
        <w:rPr>
          <w:rFonts w:cs="Times New Roman"/>
          <w:sz w:val="24"/>
          <w:szCs w:val="24"/>
        </w:rPr>
        <w:t>sekund. Po przeprowadzeniu badania poszkodowanych można oznaczyć 4 kolorami (czerwony, żółty, zielony, czarny):</w:t>
      </w:r>
    </w:p>
    <w:p w14:paraId="09607EDA" w14:textId="37D6D8E2" w:rsidR="009F335F" w:rsidRPr="00795F64" w:rsidRDefault="009F335F" w:rsidP="00DD6BFD">
      <w:pPr>
        <w:pStyle w:val="Akapitzlist"/>
        <w:numPr>
          <w:ilvl w:val="1"/>
          <w:numId w:val="5"/>
        </w:numPr>
        <w:spacing w:line="360" w:lineRule="auto"/>
        <w:ind w:left="709"/>
        <w:jc w:val="both"/>
        <w:rPr>
          <w:rFonts w:cs="Times New Roman"/>
          <w:sz w:val="24"/>
          <w:szCs w:val="24"/>
        </w:rPr>
      </w:pPr>
      <w:r w:rsidRPr="00795F64">
        <w:rPr>
          <w:rFonts w:cs="Times New Roman"/>
          <w:sz w:val="24"/>
          <w:szCs w:val="24"/>
        </w:rPr>
        <w:t xml:space="preserve">Kolor czerwony – Wymagana jest natychmiastowa interwencja medyczna i transport do ośrodka leczniczego. Poszkodowani znajdują się w stanie, który bezpośrednio zagraża ich życiu. </w:t>
      </w:r>
    </w:p>
    <w:p w14:paraId="09607EDB" w14:textId="33FC0AA0" w:rsidR="009F335F" w:rsidRPr="00795F64" w:rsidRDefault="009F335F" w:rsidP="00DD6BFD">
      <w:pPr>
        <w:pStyle w:val="Akapitzlist"/>
        <w:numPr>
          <w:ilvl w:val="1"/>
          <w:numId w:val="5"/>
        </w:numPr>
        <w:spacing w:line="360" w:lineRule="auto"/>
        <w:ind w:left="709"/>
        <w:jc w:val="both"/>
        <w:rPr>
          <w:rFonts w:cs="Times New Roman"/>
          <w:sz w:val="24"/>
          <w:szCs w:val="24"/>
        </w:rPr>
      </w:pPr>
      <w:r w:rsidRPr="00795F64">
        <w:rPr>
          <w:rFonts w:cs="Times New Roman"/>
          <w:sz w:val="24"/>
          <w:szCs w:val="24"/>
        </w:rPr>
        <w:t>Kolor żółty – Osoby poszkodowane wymagają pilnego leczenia i transportu do szpitala, ale zwłoka czasowa nie wpłynie na dalszy stan pacjenta. Zaliczamy tu poszkodowanych, którzy nie mogą się samodzielnie poruszać, ale ich funkcje życiowe są prawidłowe.</w:t>
      </w:r>
    </w:p>
    <w:p w14:paraId="09607EDC" w14:textId="61A4CF45" w:rsidR="009F335F" w:rsidRPr="00795F64" w:rsidRDefault="009F335F" w:rsidP="00DD6BFD">
      <w:pPr>
        <w:pStyle w:val="Akapitzlist"/>
        <w:numPr>
          <w:ilvl w:val="1"/>
          <w:numId w:val="5"/>
        </w:numPr>
        <w:spacing w:line="360" w:lineRule="auto"/>
        <w:ind w:left="709"/>
        <w:jc w:val="both"/>
        <w:rPr>
          <w:rFonts w:cs="Times New Roman"/>
          <w:sz w:val="24"/>
          <w:szCs w:val="24"/>
        </w:rPr>
      </w:pPr>
      <w:r w:rsidRPr="00795F64">
        <w:rPr>
          <w:rFonts w:cs="Times New Roman"/>
          <w:sz w:val="24"/>
          <w:szCs w:val="24"/>
        </w:rPr>
        <w:lastRenderedPageBreak/>
        <w:t>Kolor zielony – Poszkodowani podlegają leczeniu i transport</w:t>
      </w:r>
      <w:r w:rsidR="00DD6BFD" w:rsidRPr="00795F64">
        <w:rPr>
          <w:rFonts w:cs="Times New Roman"/>
          <w:sz w:val="24"/>
          <w:szCs w:val="24"/>
        </w:rPr>
        <w:t>owi</w:t>
      </w:r>
      <w:r w:rsidRPr="00795F64">
        <w:rPr>
          <w:rFonts w:cs="Times New Roman"/>
          <w:sz w:val="24"/>
          <w:szCs w:val="24"/>
        </w:rPr>
        <w:t xml:space="preserve"> do ośrodków leczniczych w III kolejności. </w:t>
      </w:r>
    </w:p>
    <w:p w14:paraId="09607EDD" w14:textId="040FE2A1" w:rsidR="009F335F" w:rsidRPr="00795F64" w:rsidRDefault="009F335F" w:rsidP="00DD6BFD">
      <w:pPr>
        <w:pStyle w:val="Akapitzlist"/>
        <w:numPr>
          <w:ilvl w:val="1"/>
          <w:numId w:val="5"/>
        </w:numPr>
        <w:spacing w:line="360" w:lineRule="auto"/>
        <w:ind w:left="709"/>
        <w:jc w:val="both"/>
        <w:rPr>
          <w:rFonts w:cs="Times New Roman"/>
          <w:sz w:val="24"/>
          <w:szCs w:val="24"/>
        </w:rPr>
      </w:pPr>
      <w:r w:rsidRPr="00795F64">
        <w:rPr>
          <w:rFonts w:cs="Times New Roman"/>
          <w:sz w:val="24"/>
          <w:szCs w:val="24"/>
        </w:rPr>
        <w:t>Kolor czarny – Są to osoby, których rokowanie jest niepomyślne i nie są oni do uratowania w warunkach katastrofy</w:t>
      </w:r>
      <w:r w:rsidR="005800D9" w:rsidRPr="00795F64">
        <w:rPr>
          <w:rFonts w:cs="Times New Roman"/>
          <w:sz w:val="24"/>
          <w:szCs w:val="24"/>
        </w:rPr>
        <w:t xml:space="preserve"> </w:t>
      </w:r>
      <w:r w:rsidR="006538A9" w:rsidRPr="00795F64">
        <w:rPr>
          <w:rFonts w:cs="Times New Roman"/>
          <w:sz w:val="24"/>
          <w:szCs w:val="24"/>
        </w:rPr>
        <w:t>[6]</w:t>
      </w:r>
      <w:r w:rsidR="00DD6BFD" w:rsidRPr="00795F64">
        <w:rPr>
          <w:rFonts w:cs="Times New Roman"/>
          <w:sz w:val="24"/>
          <w:szCs w:val="24"/>
        </w:rPr>
        <w:t>.</w:t>
      </w:r>
    </w:p>
    <w:p w14:paraId="26177180" w14:textId="77777777" w:rsidR="00905292" w:rsidRPr="00795F64" w:rsidRDefault="005800D9" w:rsidP="002D6EB2">
      <w:pPr>
        <w:spacing w:line="360" w:lineRule="auto"/>
        <w:ind w:firstLine="708"/>
        <w:jc w:val="both"/>
        <w:rPr>
          <w:rFonts w:cs="Times New Roman"/>
          <w:sz w:val="24"/>
          <w:szCs w:val="24"/>
        </w:rPr>
      </w:pPr>
      <w:r w:rsidRPr="00795F64">
        <w:rPr>
          <w:rFonts w:cs="Times New Roman"/>
          <w:sz w:val="24"/>
          <w:szCs w:val="24"/>
        </w:rPr>
        <w:t xml:space="preserve">Warto zaznaczyć, że stan poszkodowanego w każdej chwili może ulec zmianie  powodując zmianę koloru jakim został oznaczony przez osobę segregującą. </w:t>
      </w:r>
    </w:p>
    <w:p w14:paraId="7A6235A9" w14:textId="77777777" w:rsidR="00905292" w:rsidRPr="00795F64" w:rsidRDefault="005800D9" w:rsidP="002D6EB2">
      <w:pPr>
        <w:spacing w:line="360" w:lineRule="auto"/>
        <w:ind w:firstLine="708"/>
        <w:jc w:val="both"/>
        <w:rPr>
          <w:rFonts w:cs="Times New Roman"/>
          <w:sz w:val="24"/>
          <w:szCs w:val="24"/>
        </w:rPr>
      </w:pPr>
      <w:r w:rsidRPr="00795F64">
        <w:rPr>
          <w:rFonts w:cs="Times New Roman"/>
          <w:sz w:val="24"/>
          <w:szCs w:val="24"/>
        </w:rPr>
        <w:t>Kolejną trudnością jaką może napotkać osoba przeprowadzająca TRIAGE jest możliwość napotkania dzieci</w:t>
      </w:r>
      <w:r w:rsidR="00DD6BFD" w:rsidRPr="00795F64">
        <w:rPr>
          <w:rFonts w:cs="Times New Roman"/>
          <w:sz w:val="24"/>
          <w:szCs w:val="24"/>
        </w:rPr>
        <w:t xml:space="preserve"> wymagających udzielenia pomocy medycznej</w:t>
      </w:r>
      <w:r w:rsidRPr="00795F64">
        <w:rPr>
          <w:rFonts w:cs="Times New Roman"/>
          <w:sz w:val="24"/>
          <w:szCs w:val="24"/>
        </w:rPr>
        <w:t>, dlatego też w 1995</w:t>
      </w:r>
      <w:r w:rsidR="00DD6BFD" w:rsidRPr="00795F64">
        <w:rPr>
          <w:rFonts w:cs="Times New Roman"/>
          <w:sz w:val="24"/>
          <w:szCs w:val="24"/>
        </w:rPr>
        <w:t xml:space="preserve"> </w:t>
      </w:r>
      <w:r w:rsidRPr="00795F64">
        <w:rPr>
          <w:rFonts w:cs="Times New Roman"/>
          <w:sz w:val="24"/>
          <w:szCs w:val="24"/>
        </w:rPr>
        <w:t xml:space="preserve">r. dr Lou E. Roming wykonała modyfikację systemu segregacji </w:t>
      </w:r>
      <w:r w:rsidR="00DD6BFD" w:rsidRPr="00795F64">
        <w:rPr>
          <w:rFonts w:cs="Times New Roman"/>
          <w:sz w:val="24"/>
          <w:szCs w:val="24"/>
        </w:rPr>
        <w:t>START</w:t>
      </w:r>
      <w:r w:rsidRPr="00795F64">
        <w:rPr>
          <w:rFonts w:cs="Times New Roman"/>
          <w:sz w:val="24"/>
          <w:szCs w:val="24"/>
        </w:rPr>
        <w:t xml:space="preserve"> na system pozwalający na </w:t>
      </w:r>
      <w:r w:rsidR="00DD6BFD" w:rsidRPr="00795F64">
        <w:rPr>
          <w:rFonts w:cs="Times New Roman"/>
          <w:sz w:val="24"/>
          <w:szCs w:val="24"/>
        </w:rPr>
        <w:t>ocenę</w:t>
      </w:r>
      <w:r w:rsidRPr="00795F64">
        <w:rPr>
          <w:rFonts w:cs="Times New Roman"/>
          <w:sz w:val="24"/>
          <w:szCs w:val="24"/>
        </w:rPr>
        <w:t xml:space="preserve"> dzieci</w:t>
      </w:r>
      <w:r w:rsidR="00DD6BFD" w:rsidRPr="00795F64">
        <w:rPr>
          <w:rFonts w:cs="Times New Roman"/>
          <w:sz w:val="24"/>
          <w:szCs w:val="24"/>
        </w:rPr>
        <w:t xml:space="preserve"> </w:t>
      </w:r>
      <w:r w:rsidR="00905292" w:rsidRPr="00795F64">
        <w:rPr>
          <w:rFonts w:cs="Times New Roman"/>
          <w:sz w:val="24"/>
          <w:szCs w:val="24"/>
        </w:rPr>
        <w:t>–</w:t>
      </w:r>
      <w:r w:rsidR="00DD6BFD" w:rsidRPr="00795F64">
        <w:rPr>
          <w:rFonts w:cs="Times New Roman"/>
          <w:sz w:val="24"/>
          <w:szCs w:val="24"/>
        </w:rPr>
        <w:t xml:space="preserve"> </w:t>
      </w:r>
      <w:r w:rsidRPr="00795F64">
        <w:rPr>
          <w:rFonts w:cs="Times New Roman"/>
          <w:sz w:val="24"/>
          <w:szCs w:val="24"/>
        </w:rPr>
        <w:t>JumpSTART</w:t>
      </w:r>
      <w:r w:rsidR="00905292" w:rsidRPr="00795F64">
        <w:rPr>
          <w:rFonts w:cs="Times New Roman"/>
          <w:sz w:val="24"/>
          <w:szCs w:val="24"/>
        </w:rPr>
        <w:t>.</w:t>
      </w:r>
      <w:r w:rsidRPr="00795F64">
        <w:rPr>
          <w:rFonts w:cs="Times New Roman"/>
          <w:sz w:val="24"/>
          <w:szCs w:val="24"/>
        </w:rPr>
        <w:t xml:space="preserve"> </w:t>
      </w:r>
      <w:r w:rsidR="00905292" w:rsidRPr="00795F64">
        <w:rPr>
          <w:rFonts w:cs="Times New Roman"/>
          <w:sz w:val="24"/>
          <w:szCs w:val="24"/>
        </w:rPr>
        <w:t>Z</w:t>
      </w:r>
      <w:r w:rsidRPr="00795F64">
        <w:rPr>
          <w:rFonts w:cs="Times New Roman"/>
          <w:sz w:val="24"/>
          <w:szCs w:val="24"/>
        </w:rPr>
        <w:t>najduje zastosowanie u dzieci, które nie przekroczyły 8 roku życia. Jego przebieg jest podobny do systemu segregacji dorosłych</w:t>
      </w:r>
      <w:r w:rsidR="00905292" w:rsidRPr="00795F64">
        <w:rPr>
          <w:rFonts w:cs="Times New Roman"/>
          <w:sz w:val="24"/>
          <w:szCs w:val="24"/>
        </w:rPr>
        <w:t>, a j</w:t>
      </w:r>
      <w:r w:rsidRPr="00795F64">
        <w:rPr>
          <w:rFonts w:cs="Times New Roman"/>
          <w:sz w:val="24"/>
          <w:szCs w:val="24"/>
        </w:rPr>
        <w:t>edyną różnicą jest różnica w postępowaniu z osobami nieoddychającymi</w:t>
      </w:r>
      <w:r w:rsidR="00905292" w:rsidRPr="00795F64">
        <w:rPr>
          <w:rFonts w:cs="Times New Roman"/>
          <w:sz w:val="24"/>
          <w:szCs w:val="24"/>
        </w:rPr>
        <w:t>,</w:t>
      </w:r>
      <w:r w:rsidRPr="00795F64">
        <w:rPr>
          <w:rFonts w:cs="Times New Roman"/>
          <w:sz w:val="24"/>
          <w:szCs w:val="24"/>
        </w:rPr>
        <w:t xml:space="preserve"> u których wykonano udrożnienie dróg oddechowych. Dorosły zostałby uznany za osobę zmarłą (kolor czarny), u dzieci zaś następuje ocena tętna obwodowego, a dopiero gdy </w:t>
      </w:r>
      <w:r w:rsidR="00905292" w:rsidRPr="00795F64">
        <w:rPr>
          <w:rFonts w:cs="Times New Roman"/>
          <w:sz w:val="24"/>
          <w:szCs w:val="24"/>
        </w:rPr>
        <w:t xml:space="preserve">nie stwierdzi się </w:t>
      </w:r>
      <w:r w:rsidRPr="00795F64">
        <w:rPr>
          <w:rFonts w:cs="Times New Roman"/>
          <w:sz w:val="24"/>
          <w:szCs w:val="24"/>
        </w:rPr>
        <w:t>tętna nadaje się dziecku kolor czarny. Natomiast jeśli tętno jest obecne, należy wykonać 5 oddechów ratowniczych, jeżeli to nie pomoże i oddech nie powróci</w:t>
      </w:r>
      <w:r w:rsidR="00905292" w:rsidRPr="00795F64">
        <w:rPr>
          <w:rFonts w:cs="Times New Roman"/>
          <w:sz w:val="24"/>
          <w:szCs w:val="24"/>
        </w:rPr>
        <w:t xml:space="preserve">, również </w:t>
      </w:r>
      <w:r w:rsidRPr="00795F64">
        <w:rPr>
          <w:rFonts w:cs="Times New Roman"/>
          <w:sz w:val="24"/>
          <w:szCs w:val="24"/>
        </w:rPr>
        <w:t>nadajemy</w:t>
      </w:r>
      <w:r w:rsidR="00905292" w:rsidRPr="00795F64">
        <w:rPr>
          <w:rFonts w:cs="Times New Roman"/>
          <w:sz w:val="24"/>
          <w:szCs w:val="24"/>
        </w:rPr>
        <w:t xml:space="preserve"> poszkodowanemu</w:t>
      </w:r>
      <w:r w:rsidRPr="00795F64">
        <w:rPr>
          <w:rFonts w:cs="Times New Roman"/>
          <w:sz w:val="24"/>
          <w:szCs w:val="24"/>
        </w:rPr>
        <w:t xml:space="preserve"> kolor czarny. Oceniając stan świadomości dziecka system JumpSTART wykorzystuje skalę AVPU. </w:t>
      </w:r>
    </w:p>
    <w:p w14:paraId="09607EDF" w14:textId="32B02EB3" w:rsidR="005800D9" w:rsidRPr="00795F64" w:rsidRDefault="005800D9" w:rsidP="002D6EB2">
      <w:pPr>
        <w:spacing w:line="360" w:lineRule="auto"/>
        <w:ind w:firstLine="708"/>
        <w:jc w:val="both"/>
        <w:rPr>
          <w:rFonts w:cs="Times New Roman"/>
          <w:sz w:val="24"/>
          <w:szCs w:val="24"/>
        </w:rPr>
      </w:pPr>
      <w:r w:rsidRPr="00795F64">
        <w:rPr>
          <w:rFonts w:cs="Times New Roman"/>
          <w:sz w:val="24"/>
          <w:szCs w:val="24"/>
        </w:rPr>
        <w:t>Bardzo duże znaczenie w warunkach katastrofy ma sposób rozlokowania poszkodowanych w jednostkach leczniczych. Błędne rozmieszczenie jest najczęściej popełnianym błędem przez służby</w:t>
      </w:r>
      <w:r w:rsidR="00905292" w:rsidRPr="00795F64">
        <w:rPr>
          <w:rFonts w:cs="Times New Roman"/>
          <w:sz w:val="24"/>
          <w:szCs w:val="24"/>
        </w:rPr>
        <w:t xml:space="preserve"> ratownicze. Może to obniżyć jakość </w:t>
      </w:r>
      <w:r w:rsidRPr="00795F64">
        <w:rPr>
          <w:rFonts w:cs="Times New Roman"/>
          <w:sz w:val="24"/>
          <w:szCs w:val="24"/>
        </w:rPr>
        <w:t>udzielonej pomocy medycznej przez specjalistyczne ośrodki lecznicze osobom, które znajdowały się w najcięższych stanach zagrożenia życia</w:t>
      </w:r>
      <w:r w:rsidR="00F82A3A">
        <w:rPr>
          <w:rFonts w:cs="Times New Roman"/>
          <w:sz w:val="24"/>
          <w:szCs w:val="24"/>
        </w:rPr>
        <w:t xml:space="preserve"> </w:t>
      </w:r>
      <w:r w:rsidR="006538A9" w:rsidRPr="00795F64">
        <w:rPr>
          <w:rFonts w:cs="Times New Roman"/>
          <w:sz w:val="24"/>
          <w:szCs w:val="24"/>
        </w:rPr>
        <w:t>[7]</w:t>
      </w:r>
      <w:r w:rsidR="00F82A3A">
        <w:rPr>
          <w:rFonts w:cs="Times New Roman"/>
          <w:sz w:val="24"/>
          <w:szCs w:val="24"/>
        </w:rPr>
        <w:t>.</w:t>
      </w:r>
    </w:p>
    <w:p w14:paraId="56222B99" w14:textId="77777777" w:rsidR="00905292" w:rsidRPr="00795F64" w:rsidRDefault="00713E6E" w:rsidP="002D6EB2">
      <w:pPr>
        <w:spacing w:line="360" w:lineRule="auto"/>
        <w:ind w:firstLine="708"/>
        <w:jc w:val="both"/>
        <w:rPr>
          <w:rFonts w:cs="Times New Roman"/>
          <w:sz w:val="24"/>
          <w:szCs w:val="24"/>
        </w:rPr>
      </w:pPr>
      <w:r w:rsidRPr="00795F64">
        <w:rPr>
          <w:rFonts w:cs="Times New Roman"/>
          <w:sz w:val="24"/>
          <w:szCs w:val="24"/>
        </w:rPr>
        <w:t>Mankamentem systemu START</w:t>
      </w:r>
      <w:r w:rsidR="005800D9" w:rsidRPr="00795F64">
        <w:rPr>
          <w:rFonts w:cs="Times New Roman"/>
          <w:sz w:val="24"/>
          <w:szCs w:val="24"/>
        </w:rPr>
        <w:t xml:space="preserve"> stosowanego </w:t>
      </w:r>
      <w:r w:rsidR="00185E83" w:rsidRPr="00795F64">
        <w:rPr>
          <w:rFonts w:cs="Times New Roman"/>
          <w:sz w:val="24"/>
          <w:szCs w:val="24"/>
        </w:rPr>
        <w:t xml:space="preserve">np. </w:t>
      </w:r>
      <w:r w:rsidR="005800D9" w:rsidRPr="00795F64">
        <w:rPr>
          <w:rFonts w:cs="Times New Roman"/>
          <w:sz w:val="24"/>
          <w:szCs w:val="24"/>
        </w:rPr>
        <w:t>przez</w:t>
      </w:r>
      <w:r w:rsidR="00185E83" w:rsidRPr="00795F64">
        <w:rPr>
          <w:rFonts w:cs="Times New Roman"/>
          <w:sz w:val="24"/>
          <w:szCs w:val="24"/>
        </w:rPr>
        <w:t xml:space="preserve"> strażaków Państwowej Straży Pożarnej</w:t>
      </w:r>
      <w:r w:rsidRPr="00795F64">
        <w:rPr>
          <w:rFonts w:cs="Times New Roman"/>
          <w:sz w:val="24"/>
          <w:szCs w:val="24"/>
        </w:rPr>
        <w:t xml:space="preserve"> jest brak podziału priorytetów medycznych </w:t>
      </w:r>
      <w:r w:rsidR="00905292" w:rsidRPr="00795F64">
        <w:rPr>
          <w:rFonts w:cs="Times New Roman"/>
          <w:sz w:val="24"/>
          <w:szCs w:val="24"/>
        </w:rPr>
        <w:t xml:space="preserve">u </w:t>
      </w:r>
      <w:r w:rsidRPr="00795F64">
        <w:rPr>
          <w:rFonts w:cs="Times New Roman"/>
          <w:sz w:val="24"/>
          <w:szCs w:val="24"/>
        </w:rPr>
        <w:t xml:space="preserve">poszkodowanych w różnych grupach. Warto, zatem wspomnieć kilka słów o innych </w:t>
      </w:r>
      <w:r w:rsidR="00185E83" w:rsidRPr="00795F64">
        <w:rPr>
          <w:rFonts w:cs="Times New Roman"/>
          <w:sz w:val="24"/>
          <w:szCs w:val="24"/>
        </w:rPr>
        <w:t>metodach</w:t>
      </w:r>
      <w:r w:rsidRPr="00795F64">
        <w:rPr>
          <w:rFonts w:cs="Times New Roman"/>
          <w:sz w:val="24"/>
          <w:szCs w:val="24"/>
        </w:rPr>
        <w:t xml:space="preserve"> segregacji</w:t>
      </w:r>
      <w:r w:rsidR="005800D9" w:rsidRPr="00795F64">
        <w:rPr>
          <w:rFonts w:cs="Times New Roman"/>
          <w:sz w:val="24"/>
          <w:szCs w:val="24"/>
        </w:rPr>
        <w:t xml:space="preserve"> wykorzystywanych na całym świecie</w:t>
      </w:r>
      <w:r w:rsidR="00185E83" w:rsidRPr="00795F64">
        <w:rPr>
          <w:rFonts w:cs="Times New Roman"/>
          <w:sz w:val="24"/>
          <w:szCs w:val="24"/>
        </w:rPr>
        <w:t xml:space="preserve">. </w:t>
      </w:r>
    </w:p>
    <w:p w14:paraId="09607EE0" w14:textId="73581749" w:rsidR="005A66D9" w:rsidRPr="00795F64" w:rsidRDefault="00F13C3F" w:rsidP="002D6EB2">
      <w:pPr>
        <w:spacing w:line="360" w:lineRule="auto"/>
        <w:ind w:firstLine="708"/>
        <w:jc w:val="both"/>
        <w:rPr>
          <w:rFonts w:cs="Times New Roman"/>
          <w:sz w:val="24"/>
          <w:szCs w:val="24"/>
        </w:rPr>
      </w:pPr>
      <w:r w:rsidRPr="00795F64">
        <w:rPr>
          <w:rFonts w:cs="Times New Roman"/>
          <w:sz w:val="24"/>
          <w:szCs w:val="24"/>
        </w:rPr>
        <w:t>Innym sposobem segregacji</w:t>
      </w:r>
      <w:r w:rsidR="00185E83" w:rsidRPr="00795F64">
        <w:rPr>
          <w:rFonts w:cs="Times New Roman"/>
          <w:sz w:val="24"/>
          <w:szCs w:val="24"/>
        </w:rPr>
        <w:t xml:space="preserve">, </w:t>
      </w:r>
      <w:r w:rsidR="00713E6E" w:rsidRPr="00795F64">
        <w:rPr>
          <w:rFonts w:cs="Times New Roman"/>
          <w:sz w:val="24"/>
          <w:szCs w:val="24"/>
        </w:rPr>
        <w:t xml:space="preserve"> </w:t>
      </w:r>
      <w:r w:rsidR="00185E83" w:rsidRPr="00795F64">
        <w:rPr>
          <w:rFonts w:cs="Times New Roman"/>
          <w:sz w:val="24"/>
          <w:szCs w:val="24"/>
        </w:rPr>
        <w:t xml:space="preserve">który </w:t>
      </w:r>
      <w:r w:rsidR="00713E6E" w:rsidRPr="00795F64">
        <w:rPr>
          <w:rFonts w:cs="Times New Roman"/>
          <w:sz w:val="24"/>
          <w:szCs w:val="24"/>
        </w:rPr>
        <w:t>nie wymaga wykwalifikowanego wy</w:t>
      </w:r>
      <w:r w:rsidR="00185E83" w:rsidRPr="00795F64">
        <w:rPr>
          <w:rFonts w:cs="Times New Roman"/>
          <w:sz w:val="24"/>
          <w:szCs w:val="24"/>
        </w:rPr>
        <w:t>kształcenia medycznego</w:t>
      </w:r>
      <w:r w:rsidR="009D61E5" w:rsidRPr="00795F64">
        <w:rPr>
          <w:rFonts w:cs="Times New Roman"/>
          <w:sz w:val="24"/>
          <w:szCs w:val="24"/>
        </w:rPr>
        <w:t xml:space="preserve"> a </w:t>
      </w:r>
      <w:r w:rsidR="00185E83" w:rsidRPr="00795F64">
        <w:rPr>
          <w:rFonts w:cs="Times New Roman"/>
          <w:sz w:val="24"/>
          <w:szCs w:val="24"/>
        </w:rPr>
        <w:t>może</w:t>
      </w:r>
      <w:r w:rsidR="00713E6E" w:rsidRPr="00795F64">
        <w:rPr>
          <w:rFonts w:cs="Times New Roman"/>
          <w:sz w:val="24"/>
          <w:szCs w:val="24"/>
        </w:rPr>
        <w:t xml:space="preserve"> być stosowan</w:t>
      </w:r>
      <w:r w:rsidR="00185E83" w:rsidRPr="00795F64">
        <w:rPr>
          <w:rFonts w:cs="Times New Roman"/>
          <w:sz w:val="24"/>
          <w:szCs w:val="24"/>
        </w:rPr>
        <w:t>y</w:t>
      </w:r>
      <w:r w:rsidR="00713E6E" w:rsidRPr="00795F64">
        <w:rPr>
          <w:rFonts w:cs="Times New Roman"/>
          <w:sz w:val="24"/>
          <w:szCs w:val="24"/>
        </w:rPr>
        <w:t xml:space="preserve"> przez osoby nie związane z ratownic</w:t>
      </w:r>
      <w:r w:rsidR="00905292" w:rsidRPr="00795F64">
        <w:rPr>
          <w:rFonts w:cs="Times New Roman"/>
          <w:sz w:val="24"/>
          <w:szCs w:val="24"/>
        </w:rPr>
        <w:t>twem jest system „Triage Sieve”,</w:t>
      </w:r>
      <w:r w:rsidR="00713E6E" w:rsidRPr="00795F64">
        <w:rPr>
          <w:rFonts w:cs="Times New Roman"/>
          <w:sz w:val="24"/>
          <w:szCs w:val="24"/>
        </w:rPr>
        <w:t xml:space="preserve"> </w:t>
      </w:r>
      <w:r w:rsidR="00905292" w:rsidRPr="00795F64">
        <w:rPr>
          <w:rFonts w:cs="Times New Roman"/>
          <w:sz w:val="24"/>
          <w:szCs w:val="24"/>
        </w:rPr>
        <w:t>p</w:t>
      </w:r>
      <w:r w:rsidR="005800D9" w:rsidRPr="00795F64">
        <w:rPr>
          <w:rFonts w:cs="Times New Roman"/>
          <w:sz w:val="24"/>
          <w:szCs w:val="24"/>
        </w:rPr>
        <w:t>opularny np. w Wielkiej Brytanii czy Australii.</w:t>
      </w:r>
      <w:r w:rsidR="00195B6A" w:rsidRPr="00795F64">
        <w:rPr>
          <w:rFonts w:cs="Times New Roman"/>
          <w:sz w:val="24"/>
          <w:szCs w:val="24"/>
        </w:rPr>
        <w:t xml:space="preserve"> Podstawowym kryterium oceny </w:t>
      </w:r>
      <w:r w:rsidR="00195B6A" w:rsidRPr="00795F64">
        <w:rPr>
          <w:rFonts w:cs="Times New Roman"/>
          <w:sz w:val="24"/>
          <w:szCs w:val="24"/>
        </w:rPr>
        <w:lastRenderedPageBreak/>
        <w:t xml:space="preserve">stanu poszkodowanego jest możliwość </w:t>
      </w:r>
      <w:r w:rsidR="00F553E2" w:rsidRPr="00795F64">
        <w:rPr>
          <w:rFonts w:cs="Times New Roman"/>
          <w:sz w:val="24"/>
          <w:szCs w:val="24"/>
        </w:rPr>
        <w:t>poruszania się oraz jego podstawowe funkcje życiowe tj. częstość oddechów, perfuzja obwodowa lub częstość tętna,</w:t>
      </w:r>
      <w:r w:rsidR="00AE00AF" w:rsidRPr="00795F64">
        <w:rPr>
          <w:rFonts w:cs="Times New Roman"/>
          <w:sz w:val="24"/>
          <w:szCs w:val="24"/>
        </w:rPr>
        <w:t xml:space="preserve"> któr</w:t>
      </w:r>
      <w:r w:rsidR="00905292" w:rsidRPr="00795F64">
        <w:rPr>
          <w:rFonts w:cs="Times New Roman"/>
          <w:sz w:val="24"/>
          <w:szCs w:val="24"/>
        </w:rPr>
        <w:t>a</w:t>
      </w:r>
      <w:r w:rsidR="00F553E2" w:rsidRPr="00795F64">
        <w:rPr>
          <w:rFonts w:cs="Times New Roman"/>
          <w:sz w:val="24"/>
          <w:szCs w:val="24"/>
        </w:rPr>
        <w:t xml:space="preserve"> zastępuje w niekorzystnych warunkach np. przy wychłodzeniu pacjenta ocen</w:t>
      </w:r>
      <w:r w:rsidR="009D61E5" w:rsidRPr="00795F64">
        <w:rPr>
          <w:rFonts w:cs="Times New Roman"/>
          <w:sz w:val="24"/>
          <w:szCs w:val="24"/>
        </w:rPr>
        <w:t xml:space="preserve">ę perfuzji obwodowej. </w:t>
      </w:r>
    </w:p>
    <w:p w14:paraId="09607EE1" w14:textId="6414EB7E" w:rsidR="005A66D9" w:rsidRPr="00795F64" w:rsidRDefault="009D61E5" w:rsidP="002D6EB2">
      <w:pPr>
        <w:spacing w:line="360" w:lineRule="auto"/>
        <w:ind w:firstLine="708"/>
        <w:jc w:val="both"/>
        <w:rPr>
          <w:rFonts w:cs="Times New Roman"/>
          <w:sz w:val="24"/>
          <w:szCs w:val="24"/>
        </w:rPr>
      </w:pPr>
      <w:r w:rsidRPr="00795F64">
        <w:rPr>
          <w:rFonts w:cs="Times New Roman"/>
          <w:sz w:val="24"/>
          <w:szCs w:val="24"/>
        </w:rPr>
        <w:t xml:space="preserve">Pacjenci klasyfikowani są do czterech kategorii w zależności od ich obecnego stanu. Kategoria T1  (czerwony) – wymaga natychmiastowej opieki medycznej. T2 oraz T3 (odpowiednio żółty i zielony) nie są w stanie bezpośrednio zagrażającym życiu. </w:t>
      </w:r>
      <w:r w:rsidR="00905292" w:rsidRPr="00795F64">
        <w:rPr>
          <w:rFonts w:cs="Times New Roman"/>
          <w:sz w:val="24"/>
          <w:szCs w:val="24"/>
        </w:rPr>
        <w:t>„</w:t>
      </w:r>
      <w:r w:rsidRPr="00795F64">
        <w:rPr>
          <w:rFonts w:cs="Times New Roman"/>
          <w:sz w:val="24"/>
          <w:szCs w:val="24"/>
        </w:rPr>
        <w:t>Żółci</w:t>
      </w:r>
      <w:r w:rsidR="00905292" w:rsidRPr="00795F64">
        <w:rPr>
          <w:rFonts w:cs="Times New Roman"/>
          <w:sz w:val="24"/>
          <w:szCs w:val="24"/>
        </w:rPr>
        <w:t>”</w:t>
      </w:r>
      <w:r w:rsidRPr="00795F64">
        <w:rPr>
          <w:rFonts w:cs="Times New Roman"/>
          <w:sz w:val="24"/>
          <w:szCs w:val="24"/>
        </w:rPr>
        <w:t xml:space="preserve"> są w stanie oczekiwać na pomoc nawet przez cztery godziny od momentu wystąpienia zdarzenia. Natomiast klasyfikowani jako T3 są w stanie samodzielnie przejść do punktu pomocy medycznej. </w:t>
      </w:r>
      <w:r w:rsidR="008B15AD" w:rsidRPr="00795F64">
        <w:rPr>
          <w:rFonts w:cs="Times New Roman"/>
          <w:sz w:val="24"/>
          <w:szCs w:val="24"/>
        </w:rPr>
        <w:t xml:space="preserve">Oznaczeni jako T4 (nie występuje tutaj przyporządkowanie kolorystyczne) są nie do uratowania w warunkach zdarzenia masowego i dla nich pomoc medyczna jest odroczona. </w:t>
      </w:r>
    </w:p>
    <w:p w14:paraId="09607EE2" w14:textId="06F46BDA" w:rsidR="005A66D9" w:rsidRPr="00795F64" w:rsidRDefault="008B15AD" w:rsidP="002D6EB2">
      <w:pPr>
        <w:spacing w:line="360" w:lineRule="auto"/>
        <w:ind w:firstLine="708"/>
        <w:jc w:val="both"/>
        <w:rPr>
          <w:rFonts w:cs="Times New Roman"/>
          <w:sz w:val="24"/>
          <w:szCs w:val="24"/>
        </w:rPr>
      </w:pPr>
      <w:r w:rsidRPr="00795F64">
        <w:rPr>
          <w:rFonts w:cs="Times New Roman"/>
          <w:sz w:val="24"/>
          <w:szCs w:val="24"/>
        </w:rPr>
        <w:t>Kolejną metodą segregacji jest „System STM”, który opiera się na ocenie tzw. RPM. Są to trzy parametry: ilość oddechów, ilość tętna oraz najlepsza odpowiedź ruchową (respiratory rate, puls rate, motor response – RPM). Suma punktów wynosi od 0 do 12 a poszkodowanych przyporząd</w:t>
      </w:r>
      <w:r w:rsidR="00C22C79" w:rsidRPr="00795F64">
        <w:rPr>
          <w:rFonts w:cs="Times New Roman"/>
          <w:sz w:val="24"/>
          <w:szCs w:val="24"/>
        </w:rPr>
        <w:t xml:space="preserve">kowuje się do określonych grup, dzięki uzyskanym  punktom w badaniu wstępnym. Osoby o najwyższym priorytecie ewakuacji uzyskują 9 do 12 punktów w skali RPM. Poszkodowani uzyskujący pomiędzy 5 a 8 pkt. RPM </w:t>
      </w:r>
      <w:r w:rsidR="00A40A96" w:rsidRPr="00795F64">
        <w:rPr>
          <w:rFonts w:cs="Times New Roman"/>
          <w:sz w:val="24"/>
          <w:szCs w:val="24"/>
        </w:rPr>
        <w:t xml:space="preserve">wymagają interwencji leczniczych </w:t>
      </w:r>
      <w:r w:rsidR="007D4F54" w:rsidRPr="00795F64">
        <w:rPr>
          <w:rFonts w:cs="Times New Roman"/>
          <w:sz w:val="24"/>
          <w:szCs w:val="24"/>
        </w:rPr>
        <w:t>drudzy w kolejności zaś grupa</w:t>
      </w:r>
      <w:r w:rsidR="00A40A96" w:rsidRPr="00795F64">
        <w:rPr>
          <w:rFonts w:cs="Times New Roman"/>
          <w:sz w:val="24"/>
          <w:szCs w:val="24"/>
        </w:rPr>
        <w:t xml:space="preserve"> </w:t>
      </w:r>
      <w:r w:rsidR="007D4F54" w:rsidRPr="00795F64">
        <w:rPr>
          <w:rFonts w:cs="Times New Roman"/>
          <w:sz w:val="24"/>
          <w:szCs w:val="24"/>
        </w:rPr>
        <w:t>pacjentów uzyskujących od</w:t>
      </w:r>
      <w:r w:rsidR="00C22C79" w:rsidRPr="00795F64">
        <w:rPr>
          <w:rFonts w:cs="Times New Roman"/>
          <w:sz w:val="24"/>
          <w:szCs w:val="24"/>
        </w:rPr>
        <w:t xml:space="preserve">  0-4 punkt</w:t>
      </w:r>
      <w:r w:rsidR="007D4F54" w:rsidRPr="00795F64">
        <w:rPr>
          <w:rFonts w:cs="Times New Roman"/>
          <w:sz w:val="24"/>
          <w:szCs w:val="24"/>
        </w:rPr>
        <w:t>ów</w:t>
      </w:r>
      <w:r w:rsidR="00C22C79" w:rsidRPr="00795F64">
        <w:rPr>
          <w:rFonts w:cs="Times New Roman"/>
          <w:sz w:val="24"/>
          <w:szCs w:val="24"/>
        </w:rPr>
        <w:t xml:space="preserve"> w skali RPM odpowiada „oczekującym” według segregacji systemu START. </w:t>
      </w:r>
      <w:r w:rsidR="007D4F54" w:rsidRPr="00795F64">
        <w:rPr>
          <w:rFonts w:cs="Times New Roman"/>
          <w:sz w:val="24"/>
          <w:szCs w:val="24"/>
        </w:rPr>
        <w:t>Im niższa punktacja w skali RPM tym  stopień obrażeń ciała jest mniej groźny a ich stan ogólny jest stabilniejszy.</w:t>
      </w:r>
      <w:r w:rsidR="00DC5E2B" w:rsidRPr="00795F64">
        <w:rPr>
          <w:rFonts w:cs="Times New Roman"/>
          <w:sz w:val="24"/>
          <w:szCs w:val="24"/>
        </w:rPr>
        <w:t xml:space="preserve"> </w:t>
      </w:r>
    </w:p>
    <w:p w14:paraId="09607EE3" w14:textId="77777777" w:rsidR="009D61E5" w:rsidRPr="00795F64" w:rsidRDefault="00F13C3F" w:rsidP="002D6EB2">
      <w:pPr>
        <w:spacing w:line="360" w:lineRule="auto"/>
        <w:ind w:firstLine="708"/>
        <w:jc w:val="both"/>
        <w:rPr>
          <w:rFonts w:cs="Times New Roman"/>
          <w:sz w:val="24"/>
          <w:szCs w:val="24"/>
        </w:rPr>
      </w:pPr>
      <w:r w:rsidRPr="00795F64">
        <w:rPr>
          <w:rFonts w:cs="Times New Roman"/>
          <w:sz w:val="24"/>
          <w:szCs w:val="24"/>
        </w:rPr>
        <w:t>Innym używanym sposobem na segregację poszkodowanych jest system „TRIAGE SORT” jednak ze względu na swą złożoność wymaga on poświęcenia większej ilości czasu. Segregacja polega na wyliczeniu T-TRS tj. liczba oddechów, wartość ciśnienia skurczowego oraz wartość Skali Glasgow. Pacjenci przyporządkowywani są do czterech kategorii w zależności od sumy punktów jaką otrzymali przy badaniu. Kategoria T1 (1-10) pkt., T2 (11), osoby, które otrzymały 12 punktów będą klasyfikowani jako T3 natomiast osoby, które nie otrzymały żadnego punktu w skali T-TRS  traktowane są jako osoby zmarłe. System ze względu na swą złożoność jest mało przydatny w warunkach zdarzenia masowego.</w:t>
      </w:r>
      <w:r w:rsidR="006538A9" w:rsidRPr="00795F64">
        <w:rPr>
          <w:rFonts w:cs="Times New Roman"/>
          <w:sz w:val="24"/>
          <w:szCs w:val="24"/>
        </w:rPr>
        <w:t>[6]</w:t>
      </w:r>
    </w:p>
    <w:p w14:paraId="2BFC5C80" w14:textId="77777777" w:rsidR="00F82A3A" w:rsidRDefault="00F82A3A" w:rsidP="002D6EB2">
      <w:pPr>
        <w:spacing w:line="360" w:lineRule="auto"/>
        <w:jc w:val="both"/>
        <w:rPr>
          <w:rFonts w:cs="Times New Roman"/>
          <w:b/>
          <w:sz w:val="24"/>
          <w:szCs w:val="24"/>
        </w:rPr>
      </w:pPr>
    </w:p>
    <w:p w14:paraId="0B755B51" w14:textId="77777777" w:rsidR="00F82A3A" w:rsidRDefault="00F82A3A" w:rsidP="002D6EB2">
      <w:pPr>
        <w:spacing w:line="360" w:lineRule="auto"/>
        <w:jc w:val="both"/>
        <w:rPr>
          <w:rFonts w:cs="Times New Roman"/>
          <w:b/>
          <w:sz w:val="24"/>
          <w:szCs w:val="24"/>
        </w:rPr>
      </w:pPr>
    </w:p>
    <w:p w14:paraId="09607EE6" w14:textId="06FC053E" w:rsidR="00F421F4" w:rsidRPr="00795F64" w:rsidRDefault="00905292" w:rsidP="002D6EB2">
      <w:pPr>
        <w:spacing w:line="360" w:lineRule="auto"/>
        <w:jc w:val="both"/>
        <w:rPr>
          <w:rFonts w:cs="Times New Roman"/>
          <w:b/>
          <w:sz w:val="24"/>
          <w:szCs w:val="24"/>
        </w:rPr>
      </w:pPr>
      <w:r w:rsidRPr="00795F64">
        <w:rPr>
          <w:rFonts w:cs="Times New Roman"/>
          <w:b/>
          <w:sz w:val="24"/>
          <w:szCs w:val="24"/>
        </w:rPr>
        <w:lastRenderedPageBreak/>
        <w:t>PODSUMOWANIE</w:t>
      </w:r>
    </w:p>
    <w:p w14:paraId="68F64F65" w14:textId="4FA1381C" w:rsidR="00127ABA" w:rsidRPr="00795F64" w:rsidRDefault="00127ABA" w:rsidP="00905292">
      <w:pPr>
        <w:spacing w:line="360" w:lineRule="auto"/>
        <w:ind w:firstLine="708"/>
        <w:jc w:val="both"/>
        <w:rPr>
          <w:rFonts w:cs="Times New Roman"/>
          <w:sz w:val="24"/>
          <w:szCs w:val="24"/>
        </w:rPr>
      </w:pPr>
      <w:r w:rsidRPr="00795F64">
        <w:rPr>
          <w:rFonts w:cs="Times New Roman"/>
          <w:sz w:val="24"/>
          <w:szCs w:val="24"/>
        </w:rPr>
        <w:t>Postęp cywilizacyjny sprawia, że mamy do czynienia z coraz większą liczbą wypadków czy katastrof masowych.</w:t>
      </w:r>
    </w:p>
    <w:p w14:paraId="430BC6BC" w14:textId="2BFBF8B4" w:rsidR="00127ABA" w:rsidRPr="00795F64" w:rsidRDefault="00127ABA" w:rsidP="00905292">
      <w:pPr>
        <w:spacing w:line="360" w:lineRule="auto"/>
        <w:ind w:firstLine="708"/>
        <w:jc w:val="both"/>
        <w:rPr>
          <w:rFonts w:cs="Times New Roman"/>
          <w:sz w:val="24"/>
          <w:szCs w:val="24"/>
        </w:rPr>
      </w:pPr>
      <w:r w:rsidRPr="00795F64">
        <w:rPr>
          <w:rFonts w:cs="Times New Roman"/>
          <w:sz w:val="24"/>
          <w:szCs w:val="24"/>
        </w:rPr>
        <w:t>D</w:t>
      </w:r>
      <w:r w:rsidR="00F421F4" w:rsidRPr="00795F64">
        <w:rPr>
          <w:rFonts w:cs="Times New Roman"/>
          <w:sz w:val="24"/>
          <w:szCs w:val="24"/>
        </w:rPr>
        <w:t>ziałani</w:t>
      </w:r>
      <w:r w:rsidR="00905292" w:rsidRPr="00795F64">
        <w:rPr>
          <w:rFonts w:cs="Times New Roman"/>
          <w:sz w:val="24"/>
          <w:szCs w:val="24"/>
        </w:rPr>
        <w:t>a</w:t>
      </w:r>
      <w:r w:rsidR="00F421F4" w:rsidRPr="00795F64">
        <w:rPr>
          <w:rFonts w:cs="Times New Roman"/>
          <w:sz w:val="24"/>
          <w:szCs w:val="24"/>
        </w:rPr>
        <w:t xml:space="preserve"> ratownicze prowadzone </w:t>
      </w:r>
      <w:r w:rsidR="0045556F" w:rsidRPr="00795F64">
        <w:rPr>
          <w:rFonts w:cs="Times New Roman"/>
          <w:sz w:val="24"/>
          <w:szCs w:val="24"/>
        </w:rPr>
        <w:t>na miejscu</w:t>
      </w:r>
      <w:r w:rsidR="00F421F4" w:rsidRPr="00795F64">
        <w:rPr>
          <w:rFonts w:cs="Times New Roman"/>
          <w:sz w:val="24"/>
          <w:szCs w:val="24"/>
        </w:rPr>
        <w:t xml:space="preserve"> powstania wypadku masowego są działaniami o niewyobrażalnej skali trudności dla dowódcy oraz ratowników poszczególnych jednostek</w:t>
      </w:r>
      <w:r w:rsidR="00F13C3F" w:rsidRPr="00795F64">
        <w:rPr>
          <w:rFonts w:cs="Times New Roman"/>
          <w:sz w:val="24"/>
          <w:szCs w:val="24"/>
        </w:rPr>
        <w:t xml:space="preserve"> biorących </w:t>
      </w:r>
      <w:r w:rsidR="00905292" w:rsidRPr="00795F64">
        <w:rPr>
          <w:rFonts w:cs="Times New Roman"/>
          <w:sz w:val="24"/>
          <w:szCs w:val="24"/>
        </w:rPr>
        <w:t xml:space="preserve">w nim </w:t>
      </w:r>
      <w:r w:rsidR="00F13C3F" w:rsidRPr="00795F64">
        <w:rPr>
          <w:rFonts w:cs="Times New Roman"/>
          <w:sz w:val="24"/>
          <w:szCs w:val="24"/>
        </w:rPr>
        <w:t>udział</w:t>
      </w:r>
      <w:r w:rsidR="00905292" w:rsidRPr="00795F64">
        <w:rPr>
          <w:rFonts w:cs="Times New Roman"/>
          <w:sz w:val="24"/>
          <w:szCs w:val="24"/>
        </w:rPr>
        <w:t>.</w:t>
      </w:r>
      <w:r w:rsidR="00F421F4" w:rsidRPr="00795F64">
        <w:rPr>
          <w:rFonts w:cs="Times New Roman"/>
          <w:sz w:val="24"/>
          <w:szCs w:val="24"/>
        </w:rPr>
        <w:t xml:space="preserve"> </w:t>
      </w:r>
      <w:r w:rsidR="00905292" w:rsidRPr="00795F64">
        <w:rPr>
          <w:rFonts w:cs="Times New Roman"/>
          <w:sz w:val="24"/>
          <w:szCs w:val="24"/>
        </w:rPr>
        <w:t>B</w:t>
      </w:r>
      <w:r w:rsidR="00F421F4" w:rsidRPr="00795F64">
        <w:rPr>
          <w:rFonts w:cs="Times New Roman"/>
          <w:sz w:val="24"/>
          <w:szCs w:val="24"/>
        </w:rPr>
        <w:t>ardzo ważna jest współprac</w:t>
      </w:r>
      <w:r w:rsidR="0045556F" w:rsidRPr="00795F64">
        <w:rPr>
          <w:rFonts w:cs="Times New Roman"/>
          <w:sz w:val="24"/>
          <w:szCs w:val="24"/>
        </w:rPr>
        <w:t xml:space="preserve">a sił i środków </w:t>
      </w:r>
      <w:r w:rsidR="00F421F4" w:rsidRPr="00795F64">
        <w:rPr>
          <w:rFonts w:cs="Times New Roman"/>
          <w:sz w:val="24"/>
          <w:szCs w:val="24"/>
        </w:rPr>
        <w:t>obecnych na miejscu, ponieważ od dobrej współpracy zależy życie</w:t>
      </w:r>
      <w:r w:rsidR="0045556F" w:rsidRPr="00795F64">
        <w:rPr>
          <w:rFonts w:cs="Times New Roman"/>
          <w:sz w:val="24"/>
          <w:szCs w:val="24"/>
        </w:rPr>
        <w:t xml:space="preserve"> i zdrowie osób poszkodowanych. </w:t>
      </w:r>
      <w:r w:rsidR="0036378F" w:rsidRPr="00795F64">
        <w:rPr>
          <w:rFonts w:cs="Times New Roman"/>
          <w:sz w:val="24"/>
          <w:szCs w:val="24"/>
        </w:rPr>
        <w:t xml:space="preserve">Warto, więc zwrócić uwagę na dużą rolę ćwiczeń medycznych odbywających się na terenie całego kraju realizowanych przez różnorodne służby ratownicze mających na celu poprawę </w:t>
      </w:r>
      <w:r w:rsidR="00905292" w:rsidRPr="00795F64">
        <w:rPr>
          <w:rFonts w:cs="Times New Roman"/>
          <w:sz w:val="24"/>
          <w:szCs w:val="24"/>
        </w:rPr>
        <w:t>ich wzajemnego działania</w:t>
      </w:r>
      <w:r w:rsidR="0036378F" w:rsidRPr="00795F64">
        <w:rPr>
          <w:rFonts w:cs="Times New Roman"/>
          <w:sz w:val="24"/>
          <w:szCs w:val="24"/>
        </w:rPr>
        <w:t>. Co</w:t>
      </w:r>
      <w:r w:rsidR="00F82A3A">
        <w:rPr>
          <w:rFonts w:cs="Times New Roman"/>
          <w:sz w:val="24"/>
          <w:szCs w:val="24"/>
        </w:rPr>
        <w:t xml:space="preserve"> </w:t>
      </w:r>
      <w:r w:rsidR="0036378F" w:rsidRPr="00795F64">
        <w:rPr>
          <w:rFonts w:cs="Times New Roman"/>
          <w:sz w:val="24"/>
          <w:szCs w:val="24"/>
        </w:rPr>
        <w:t>prawda ćwiczenia nie oddają do końca stanu faktycznego z jakim przychodzi się zmierzyć ratownikom, ale to właśnie dzięki ciągłym ćwiczeniom uwidaczniane są błędy, które później mogą zadecydować o zdrowiu poszkodowanych</w:t>
      </w:r>
      <w:r w:rsidR="00D75E01" w:rsidRPr="00795F64">
        <w:rPr>
          <w:rFonts w:cs="Times New Roman"/>
          <w:sz w:val="24"/>
          <w:szCs w:val="24"/>
        </w:rPr>
        <w:t xml:space="preserve">. </w:t>
      </w:r>
    </w:p>
    <w:p w14:paraId="1FB7BF6C" w14:textId="7C733FEA" w:rsidR="00127ABA" w:rsidRPr="00795F64" w:rsidRDefault="00D75E01" w:rsidP="00905292">
      <w:pPr>
        <w:spacing w:line="360" w:lineRule="auto"/>
        <w:ind w:firstLine="708"/>
        <w:jc w:val="both"/>
        <w:rPr>
          <w:rFonts w:cs="Times New Roman"/>
          <w:sz w:val="24"/>
          <w:szCs w:val="24"/>
        </w:rPr>
      </w:pPr>
      <w:r w:rsidRPr="00795F64">
        <w:rPr>
          <w:rFonts w:cs="Times New Roman"/>
          <w:sz w:val="24"/>
          <w:szCs w:val="24"/>
        </w:rPr>
        <w:t>Analizując postępowanie ratownicze różnych służb obecnych na miejscu wypadku,</w:t>
      </w:r>
      <w:r w:rsidR="0097693B" w:rsidRPr="00795F64">
        <w:rPr>
          <w:rFonts w:cs="Times New Roman"/>
          <w:sz w:val="24"/>
          <w:szCs w:val="24"/>
        </w:rPr>
        <w:t xml:space="preserve"> można dostrzec, że </w:t>
      </w:r>
      <w:r w:rsidR="00127ABA" w:rsidRPr="00795F64">
        <w:rPr>
          <w:rFonts w:cs="Times New Roman"/>
          <w:sz w:val="24"/>
          <w:szCs w:val="24"/>
        </w:rPr>
        <w:t xml:space="preserve">pomimo różnych kompetencji, co do ważności </w:t>
      </w:r>
      <w:r w:rsidR="0097693B" w:rsidRPr="00795F64">
        <w:rPr>
          <w:rFonts w:cs="Times New Roman"/>
          <w:sz w:val="24"/>
          <w:szCs w:val="24"/>
        </w:rPr>
        <w:t>nie różni się ono zbytnio od siebie, natomiast</w:t>
      </w:r>
      <w:r w:rsidRPr="00795F64">
        <w:rPr>
          <w:rFonts w:cs="Times New Roman"/>
          <w:sz w:val="24"/>
          <w:szCs w:val="24"/>
        </w:rPr>
        <w:t xml:space="preserve"> można by</w:t>
      </w:r>
      <w:r w:rsidR="0097693B" w:rsidRPr="00795F64">
        <w:rPr>
          <w:rFonts w:cs="Times New Roman"/>
          <w:sz w:val="24"/>
          <w:szCs w:val="24"/>
        </w:rPr>
        <w:t xml:space="preserve"> je</w:t>
      </w:r>
      <w:r w:rsidRPr="00795F64">
        <w:rPr>
          <w:rFonts w:cs="Times New Roman"/>
          <w:sz w:val="24"/>
          <w:szCs w:val="24"/>
        </w:rPr>
        <w:t xml:space="preserve"> p</w:t>
      </w:r>
      <w:r w:rsidR="0097693B" w:rsidRPr="00795F64">
        <w:rPr>
          <w:rFonts w:cs="Times New Roman"/>
          <w:sz w:val="24"/>
          <w:szCs w:val="24"/>
        </w:rPr>
        <w:t>orównać do układanki w której</w:t>
      </w:r>
      <w:r w:rsidRPr="00795F64">
        <w:rPr>
          <w:rFonts w:cs="Times New Roman"/>
          <w:sz w:val="24"/>
          <w:szCs w:val="24"/>
        </w:rPr>
        <w:t xml:space="preserve"> brak jakiegokolwiek elementu sprawi</w:t>
      </w:r>
      <w:r w:rsidR="0097693B" w:rsidRPr="00795F64">
        <w:rPr>
          <w:rFonts w:cs="Times New Roman"/>
          <w:sz w:val="24"/>
          <w:szCs w:val="24"/>
        </w:rPr>
        <w:t>, że nie możliwe będzie ułożenie wszystkich elementów w spójną całość</w:t>
      </w:r>
      <w:r w:rsidR="00127ABA" w:rsidRPr="00795F64">
        <w:rPr>
          <w:rFonts w:cs="Times New Roman"/>
          <w:sz w:val="24"/>
          <w:szCs w:val="24"/>
        </w:rPr>
        <w:t>. B</w:t>
      </w:r>
      <w:r w:rsidRPr="00795F64">
        <w:rPr>
          <w:rFonts w:cs="Times New Roman"/>
          <w:sz w:val="24"/>
          <w:szCs w:val="24"/>
        </w:rPr>
        <w:t>rak wspólnej organizacji działań, wzajemnej pomocy sprawi, że działania nie będą efektywne</w:t>
      </w:r>
      <w:r w:rsidR="00127ABA" w:rsidRPr="00795F64">
        <w:rPr>
          <w:rFonts w:cs="Times New Roman"/>
          <w:sz w:val="24"/>
          <w:szCs w:val="24"/>
        </w:rPr>
        <w:t>,</w:t>
      </w:r>
      <w:r w:rsidRPr="00795F64">
        <w:rPr>
          <w:rFonts w:cs="Times New Roman"/>
          <w:sz w:val="24"/>
          <w:szCs w:val="24"/>
        </w:rPr>
        <w:t xml:space="preserve"> a ludzie, którym można było pomóc poniosą</w:t>
      </w:r>
      <w:r w:rsidR="00127ABA" w:rsidRPr="00795F64">
        <w:rPr>
          <w:rFonts w:cs="Times New Roman"/>
          <w:sz w:val="24"/>
          <w:szCs w:val="24"/>
        </w:rPr>
        <w:t xml:space="preserve"> większy uszczerbek na zdrowiu bądź nawet</w:t>
      </w:r>
      <w:r w:rsidRPr="00795F64">
        <w:rPr>
          <w:rFonts w:cs="Times New Roman"/>
          <w:sz w:val="24"/>
          <w:szCs w:val="24"/>
        </w:rPr>
        <w:t xml:space="preserve"> śmierć.</w:t>
      </w:r>
      <w:r w:rsidR="0097693B" w:rsidRPr="00795F64">
        <w:rPr>
          <w:rFonts w:cs="Times New Roman"/>
          <w:sz w:val="24"/>
          <w:szCs w:val="24"/>
        </w:rPr>
        <w:t xml:space="preserve"> </w:t>
      </w:r>
      <w:r w:rsidR="00AE0BFD" w:rsidRPr="00795F64">
        <w:rPr>
          <w:rFonts w:cs="Times New Roman"/>
          <w:sz w:val="24"/>
          <w:szCs w:val="24"/>
        </w:rPr>
        <w:t xml:space="preserve">Im większe jest zdarzenie tym więcej działa służb ratunkowych, im więcej służb ratunkowych tym potrzeba </w:t>
      </w:r>
      <w:bookmarkStart w:id="0" w:name="_GoBack"/>
      <w:bookmarkEnd w:id="0"/>
      <w:r w:rsidR="00AE0BFD" w:rsidRPr="00795F64">
        <w:rPr>
          <w:rFonts w:cs="Times New Roman"/>
          <w:sz w:val="24"/>
          <w:szCs w:val="24"/>
        </w:rPr>
        <w:t xml:space="preserve">dobrej współpracy jest większa. Umiejętność dostosowania się do grupy zarządzającej, znajomość swoich zadań oraz roli jaka </w:t>
      </w:r>
      <w:r w:rsidR="00127ABA" w:rsidRPr="00795F64">
        <w:rPr>
          <w:rFonts w:cs="Times New Roman"/>
          <w:sz w:val="24"/>
          <w:szCs w:val="24"/>
        </w:rPr>
        <w:t xml:space="preserve">na nas </w:t>
      </w:r>
      <w:r w:rsidR="00AE0BFD" w:rsidRPr="00795F64">
        <w:rPr>
          <w:rFonts w:cs="Times New Roman"/>
          <w:sz w:val="24"/>
          <w:szCs w:val="24"/>
        </w:rPr>
        <w:t xml:space="preserve">spoczywa to tylko nieliczne </w:t>
      </w:r>
      <w:r w:rsidR="00B55FA8" w:rsidRPr="00795F64">
        <w:rPr>
          <w:rFonts w:cs="Times New Roman"/>
          <w:sz w:val="24"/>
          <w:szCs w:val="24"/>
        </w:rPr>
        <w:t xml:space="preserve">z podstawowych umiejętności jakie </w:t>
      </w:r>
      <w:r w:rsidR="00127ABA" w:rsidRPr="00795F64">
        <w:rPr>
          <w:rFonts w:cs="Times New Roman"/>
          <w:sz w:val="24"/>
          <w:szCs w:val="24"/>
        </w:rPr>
        <w:t>powinien posiadać ratownik</w:t>
      </w:r>
      <w:r w:rsidR="00B55FA8" w:rsidRPr="00795F64">
        <w:rPr>
          <w:rFonts w:cs="Times New Roman"/>
          <w:sz w:val="24"/>
          <w:szCs w:val="24"/>
        </w:rPr>
        <w:t xml:space="preserve"> w XXI</w:t>
      </w:r>
      <w:r w:rsidR="00127ABA" w:rsidRPr="00795F64">
        <w:rPr>
          <w:rFonts w:cs="Times New Roman"/>
          <w:sz w:val="24"/>
          <w:szCs w:val="24"/>
        </w:rPr>
        <w:t xml:space="preserve"> wieku. </w:t>
      </w:r>
    </w:p>
    <w:p w14:paraId="09607EE7" w14:textId="1E748F5A" w:rsidR="00F421F4" w:rsidRPr="00795F64" w:rsidRDefault="00B55FA8" w:rsidP="00905292">
      <w:pPr>
        <w:spacing w:line="360" w:lineRule="auto"/>
        <w:ind w:firstLine="708"/>
        <w:jc w:val="both"/>
        <w:rPr>
          <w:rFonts w:cs="Times New Roman"/>
          <w:sz w:val="24"/>
          <w:szCs w:val="24"/>
        </w:rPr>
      </w:pPr>
      <w:r w:rsidRPr="00795F64">
        <w:rPr>
          <w:rFonts w:cs="Times New Roman"/>
          <w:sz w:val="24"/>
          <w:szCs w:val="24"/>
        </w:rPr>
        <w:t xml:space="preserve">Koncepcja postępowania </w:t>
      </w:r>
      <w:r w:rsidR="00127ABA" w:rsidRPr="00795F64">
        <w:rPr>
          <w:rFonts w:cs="Times New Roman"/>
          <w:sz w:val="24"/>
          <w:szCs w:val="24"/>
        </w:rPr>
        <w:t xml:space="preserve">w trakcie zdarzenia masowego </w:t>
      </w:r>
      <w:r w:rsidRPr="00795F64">
        <w:rPr>
          <w:rFonts w:cs="Times New Roman"/>
          <w:sz w:val="24"/>
          <w:szCs w:val="24"/>
        </w:rPr>
        <w:t>powinna być zbudowana na podstawie jednego</w:t>
      </w:r>
      <w:r w:rsidR="00127ABA" w:rsidRPr="00795F64">
        <w:rPr>
          <w:rFonts w:cs="Times New Roman"/>
          <w:sz w:val="24"/>
          <w:szCs w:val="24"/>
        </w:rPr>
        <w:t xml:space="preserve">, spójnego </w:t>
      </w:r>
      <w:r w:rsidRPr="00795F64">
        <w:rPr>
          <w:rFonts w:cs="Times New Roman"/>
          <w:sz w:val="24"/>
          <w:szCs w:val="24"/>
        </w:rPr>
        <w:t>planu działania</w:t>
      </w:r>
      <w:r w:rsidR="00127ABA" w:rsidRPr="00795F64">
        <w:rPr>
          <w:rFonts w:cs="Times New Roman"/>
          <w:sz w:val="24"/>
          <w:szCs w:val="24"/>
        </w:rPr>
        <w:t>,</w:t>
      </w:r>
      <w:r w:rsidRPr="00795F64">
        <w:rPr>
          <w:rFonts w:cs="Times New Roman"/>
          <w:sz w:val="24"/>
          <w:szCs w:val="24"/>
        </w:rPr>
        <w:t xml:space="preserve"> a poszczególne procedury takie jak segregacja, leczenie czy transport powinny stanowić integralną część całokształtu działań wykonywanych przez służby obecne na miejscu zdarzenia </w:t>
      </w:r>
      <w:r w:rsidR="006538A9" w:rsidRPr="00795F64">
        <w:rPr>
          <w:rFonts w:cs="Times New Roman"/>
          <w:sz w:val="24"/>
          <w:szCs w:val="24"/>
        </w:rPr>
        <w:t>[3]</w:t>
      </w:r>
      <w:r w:rsidR="00127ABA" w:rsidRPr="00795F64">
        <w:rPr>
          <w:rFonts w:cs="Times New Roman"/>
          <w:sz w:val="24"/>
          <w:szCs w:val="24"/>
        </w:rPr>
        <w:t>.</w:t>
      </w:r>
    </w:p>
    <w:p w14:paraId="09607EE8" w14:textId="77777777" w:rsidR="00211703" w:rsidRPr="00795F64" w:rsidRDefault="00211703" w:rsidP="002D6EB2">
      <w:pPr>
        <w:spacing w:line="360" w:lineRule="auto"/>
        <w:jc w:val="both"/>
        <w:rPr>
          <w:rFonts w:cs="Times New Roman"/>
          <w:sz w:val="24"/>
          <w:szCs w:val="24"/>
        </w:rPr>
      </w:pPr>
    </w:p>
    <w:p w14:paraId="3CC6E6DF" w14:textId="77777777" w:rsidR="00127ABA" w:rsidRPr="00795F64" w:rsidRDefault="00127ABA" w:rsidP="002D6EB2">
      <w:pPr>
        <w:spacing w:line="360" w:lineRule="auto"/>
        <w:jc w:val="both"/>
        <w:rPr>
          <w:rFonts w:cs="Times New Roman"/>
          <w:b/>
          <w:sz w:val="24"/>
          <w:szCs w:val="24"/>
        </w:rPr>
      </w:pPr>
    </w:p>
    <w:p w14:paraId="000A6988" w14:textId="77777777" w:rsidR="00127ABA" w:rsidRPr="00795F64" w:rsidRDefault="00127ABA">
      <w:pPr>
        <w:rPr>
          <w:rFonts w:cs="Times New Roman"/>
          <w:b/>
          <w:sz w:val="24"/>
          <w:szCs w:val="24"/>
        </w:rPr>
      </w:pPr>
      <w:r w:rsidRPr="00795F64">
        <w:rPr>
          <w:rFonts w:cs="Times New Roman"/>
          <w:b/>
          <w:sz w:val="24"/>
          <w:szCs w:val="24"/>
        </w:rPr>
        <w:br w:type="page"/>
      </w:r>
    </w:p>
    <w:p w14:paraId="09607EE9" w14:textId="3593BEC5" w:rsidR="00211703" w:rsidRPr="00795F64" w:rsidRDefault="00127ABA" w:rsidP="002D6EB2">
      <w:pPr>
        <w:spacing w:line="360" w:lineRule="auto"/>
        <w:jc w:val="both"/>
        <w:rPr>
          <w:rFonts w:cs="Times New Roman"/>
          <w:b/>
          <w:sz w:val="24"/>
          <w:szCs w:val="24"/>
        </w:rPr>
      </w:pPr>
      <w:r w:rsidRPr="00795F64">
        <w:rPr>
          <w:rFonts w:cs="Times New Roman"/>
          <w:b/>
          <w:sz w:val="24"/>
          <w:szCs w:val="24"/>
        </w:rPr>
        <w:lastRenderedPageBreak/>
        <w:t>PIŚMIENNICTWO</w:t>
      </w:r>
    </w:p>
    <w:p w14:paraId="09607EEA" w14:textId="25F9A1AD" w:rsidR="00707401" w:rsidRPr="00795F64" w:rsidRDefault="00707401" w:rsidP="00CF0333">
      <w:pPr>
        <w:pStyle w:val="Akapitzlist"/>
        <w:numPr>
          <w:ilvl w:val="0"/>
          <w:numId w:val="9"/>
        </w:numPr>
        <w:spacing w:line="360" w:lineRule="auto"/>
        <w:jc w:val="both"/>
        <w:rPr>
          <w:rFonts w:cs="Times New Roman"/>
          <w:sz w:val="24"/>
          <w:szCs w:val="24"/>
        </w:rPr>
      </w:pPr>
      <w:r w:rsidRPr="00795F64">
        <w:rPr>
          <w:rFonts w:cs="Times New Roman"/>
          <w:sz w:val="24"/>
          <w:szCs w:val="24"/>
        </w:rPr>
        <w:t>Rozporządzenie Ministra Spraw Wewnętrznych i Administracji z dnia 18 lutego 2011r. w sprawie szczegółowych zasad organizacji krajowego systemu ratowniczo-gaśniczego, Dz.U. 2011 nr 46 poz. 239</w:t>
      </w:r>
    </w:p>
    <w:p w14:paraId="09607EEB" w14:textId="1B767986" w:rsidR="00707401" w:rsidRPr="00795F64" w:rsidRDefault="00707401" w:rsidP="00CF0333">
      <w:pPr>
        <w:pStyle w:val="Akapitzlist"/>
        <w:numPr>
          <w:ilvl w:val="0"/>
          <w:numId w:val="9"/>
        </w:numPr>
        <w:spacing w:line="360" w:lineRule="auto"/>
        <w:jc w:val="both"/>
        <w:rPr>
          <w:rFonts w:cs="Times New Roman"/>
          <w:sz w:val="24"/>
          <w:szCs w:val="24"/>
        </w:rPr>
      </w:pPr>
      <w:r w:rsidRPr="00795F64">
        <w:rPr>
          <w:rFonts w:cs="Times New Roman"/>
          <w:sz w:val="24"/>
          <w:szCs w:val="24"/>
        </w:rPr>
        <w:t>Krzysztof Goniewicz , Mariusz Goniewicz</w:t>
      </w:r>
      <w:r w:rsidR="00CF0333" w:rsidRPr="00795F64">
        <w:rPr>
          <w:rFonts w:cs="Times New Roman"/>
          <w:sz w:val="24"/>
          <w:szCs w:val="24"/>
        </w:rPr>
        <w:t>.</w:t>
      </w:r>
      <w:r w:rsidRPr="00795F64">
        <w:rPr>
          <w:rFonts w:cs="Times New Roman"/>
          <w:sz w:val="24"/>
          <w:szCs w:val="24"/>
        </w:rPr>
        <w:t xml:space="preserve"> Rola ratownictwa medycznego w sytuacjach kryzysowych na przykładzie katastrof i wypadków masowych [w] Grzegorz SOBOLEWSKI, Dariusz Majchrzak (red) Zarządzanie kryzysowe w systemie bezpieczeństwa narodowego. Wydawnictwo Akademii Obrony Narodowej, Warszawa 2011; s. 303-314.</w:t>
      </w:r>
    </w:p>
    <w:p w14:paraId="09607EEC" w14:textId="2227F7A7" w:rsidR="006E2073" w:rsidRPr="00795F64" w:rsidRDefault="00CF0333" w:rsidP="00CF0333">
      <w:pPr>
        <w:pStyle w:val="Akapitzlist"/>
        <w:numPr>
          <w:ilvl w:val="0"/>
          <w:numId w:val="9"/>
        </w:numPr>
        <w:spacing w:line="360" w:lineRule="auto"/>
        <w:jc w:val="both"/>
        <w:rPr>
          <w:rFonts w:cs="Times New Roman"/>
          <w:sz w:val="24"/>
          <w:szCs w:val="24"/>
        </w:rPr>
      </w:pPr>
      <w:r w:rsidRPr="00795F64">
        <w:rPr>
          <w:rFonts w:cs="Times New Roman"/>
          <w:sz w:val="24"/>
          <w:szCs w:val="24"/>
        </w:rPr>
        <w:t>Trzos A., Maluty-Respond M.</w:t>
      </w:r>
      <w:r w:rsidR="006E2073" w:rsidRPr="00795F64">
        <w:rPr>
          <w:rFonts w:cs="Times New Roman"/>
          <w:sz w:val="24"/>
          <w:szCs w:val="24"/>
        </w:rPr>
        <w:t xml:space="preserve"> Wypadki masowe – koncepcja współpracy wielu podmiotów ratowniczych, dok pdf - http://www.cnbop.pl/en/node/2635 (dostęp na dzień 31.05.2014).</w:t>
      </w:r>
    </w:p>
    <w:p w14:paraId="09607EED" w14:textId="55A51787" w:rsidR="006E2073" w:rsidRPr="00795F64" w:rsidRDefault="006E2073" w:rsidP="00CF0333">
      <w:pPr>
        <w:pStyle w:val="Akapitzlist"/>
        <w:numPr>
          <w:ilvl w:val="0"/>
          <w:numId w:val="9"/>
        </w:numPr>
        <w:spacing w:line="360" w:lineRule="auto"/>
        <w:jc w:val="both"/>
        <w:rPr>
          <w:rFonts w:cs="Times New Roman"/>
          <w:sz w:val="24"/>
          <w:szCs w:val="24"/>
        </w:rPr>
      </w:pPr>
      <w:r w:rsidRPr="00795F64">
        <w:rPr>
          <w:rFonts w:cs="Times New Roman"/>
          <w:sz w:val="24"/>
          <w:szCs w:val="24"/>
        </w:rPr>
        <w:t>Ustawa z dnia 8 września 2006 r. o Państwowym Ratownictwie Medycznym (Dz.U. 2006 nr 191 poz. 1410, z póź. zm.).</w:t>
      </w:r>
    </w:p>
    <w:p w14:paraId="09607EEF" w14:textId="0DE1691D" w:rsidR="006E2073" w:rsidRPr="00795F64" w:rsidRDefault="00CF0333" w:rsidP="006F3949">
      <w:pPr>
        <w:pStyle w:val="Akapitzlist"/>
        <w:numPr>
          <w:ilvl w:val="0"/>
          <w:numId w:val="9"/>
        </w:numPr>
        <w:spacing w:after="120" w:line="360" w:lineRule="auto"/>
        <w:jc w:val="both"/>
        <w:rPr>
          <w:rFonts w:cs="Times New Roman"/>
          <w:sz w:val="24"/>
          <w:szCs w:val="24"/>
        </w:rPr>
      </w:pPr>
      <w:r w:rsidRPr="00795F64">
        <w:rPr>
          <w:rFonts w:cs="Times New Roman"/>
          <w:sz w:val="24"/>
          <w:szCs w:val="24"/>
        </w:rPr>
        <w:t xml:space="preserve">Przemysław Guła, Waldemar Hładki, Krzysztof Górski, Małgorzata Popławska </w:t>
      </w:r>
      <w:r w:rsidR="006E2073" w:rsidRPr="00795F64">
        <w:rPr>
          <w:rFonts w:cs="Times New Roman"/>
          <w:sz w:val="24"/>
          <w:szCs w:val="24"/>
        </w:rPr>
        <w:t>Uproszczone zasady postępowania zespołów ratownictwa medycznego w zdarzeniu</w:t>
      </w:r>
      <w:r w:rsidR="006F3949" w:rsidRPr="00795F64">
        <w:rPr>
          <w:rFonts w:cs="Times New Roman"/>
          <w:sz w:val="24"/>
          <w:szCs w:val="24"/>
        </w:rPr>
        <w:t xml:space="preserve"> m</w:t>
      </w:r>
      <w:r w:rsidR="006E2073" w:rsidRPr="00795F64">
        <w:rPr>
          <w:rFonts w:cs="Times New Roman"/>
          <w:sz w:val="24"/>
          <w:szCs w:val="24"/>
        </w:rPr>
        <w:t>asowym</w:t>
      </w:r>
      <w:r w:rsidR="006F3949" w:rsidRPr="00795F64">
        <w:rPr>
          <w:rFonts w:cs="Times New Roman"/>
          <w:sz w:val="24"/>
          <w:szCs w:val="24"/>
        </w:rPr>
        <w:t>. Przegląd Lekarski 2008. 65 (1).</w:t>
      </w:r>
      <w:r w:rsidR="006E2073" w:rsidRPr="00795F64">
        <w:rPr>
          <w:rFonts w:cs="Times New Roman"/>
          <w:sz w:val="24"/>
          <w:szCs w:val="24"/>
        </w:rPr>
        <w:t xml:space="preserve"> </w:t>
      </w:r>
    </w:p>
    <w:p w14:paraId="09607EF0" w14:textId="4B273CD2" w:rsidR="00707401" w:rsidRPr="00795F64" w:rsidRDefault="00CF0333" w:rsidP="00CF0333">
      <w:pPr>
        <w:pStyle w:val="Akapitzlist"/>
        <w:numPr>
          <w:ilvl w:val="0"/>
          <w:numId w:val="9"/>
        </w:numPr>
        <w:spacing w:line="360" w:lineRule="auto"/>
        <w:jc w:val="both"/>
        <w:rPr>
          <w:rFonts w:cs="Times New Roman"/>
          <w:sz w:val="24"/>
          <w:szCs w:val="24"/>
        </w:rPr>
      </w:pPr>
      <w:r w:rsidRPr="00795F64">
        <w:rPr>
          <w:rFonts w:cs="Times New Roman"/>
          <w:sz w:val="24"/>
          <w:szCs w:val="24"/>
        </w:rPr>
        <w:t xml:space="preserve">Waldemar Hładki, Halina Traczewska, Jacek Lorkowski, Marek Trybus. </w:t>
      </w:r>
      <w:r w:rsidR="006538A9" w:rsidRPr="00795F64">
        <w:rPr>
          <w:rFonts w:cs="Times New Roman"/>
          <w:sz w:val="24"/>
          <w:szCs w:val="24"/>
        </w:rPr>
        <w:t>Segregacja medyczna w zdarzeniach masowych</w:t>
      </w:r>
      <w:r w:rsidRPr="00795F64">
        <w:rPr>
          <w:rFonts w:cs="Times New Roman"/>
          <w:sz w:val="24"/>
          <w:szCs w:val="24"/>
        </w:rPr>
        <w:t>. Ostry dyżur 2010.</w:t>
      </w:r>
      <w:r w:rsidR="006F3949" w:rsidRPr="00795F64">
        <w:rPr>
          <w:rFonts w:cs="Times New Roman"/>
          <w:sz w:val="24"/>
          <w:szCs w:val="24"/>
        </w:rPr>
        <w:t xml:space="preserve"> 3 (1).</w:t>
      </w:r>
    </w:p>
    <w:p w14:paraId="09607EF1" w14:textId="62060003" w:rsidR="006538A9" w:rsidRPr="00795F64" w:rsidRDefault="00CF0333" w:rsidP="00CF0333">
      <w:pPr>
        <w:pStyle w:val="Akapitzlist"/>
        <w:numPr>
          <w:ilvl w:val="0"/>
          <w:numId w:val="9"/>
        </w:numPr>
        <w:spacing w:line="360" w:lineRule="auto"/>
        <w:jc w:val="both"/>
        <w:rPr>
          <w:rFonts w:cs="Times New Roman"/>
          <w:sz w:val="24"/>
          <w:szCs w:val="24"/>
        </w:rPr>
      </w:pPr>
      <w:r w:rsidRPr="00795F64">
        <w:rPr>
          <w:rFonts w:cs="Times New Roman"/>
          <w:sz w:val="24"/>
          <w:szCs w:val="24"/>
        </w:rPr>
        <w:t xml:space="preserve">Andrzej Zawadzki. Medycyna Ratunkowa i Katastrof. PZWL. wyd. 2. Warszawa 2011. </w:t>
      </w:r>
    </w:p>
    <w:sectPr w:rsidR="006538A9" w:rsidRPr="00795F6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2617F02" w14:textId="77777777" w:rsidR="00CE60B2" w:rsidRDefault="00CE60B2" w:rsidP="00F008A6">
      <w:pPr>
        <w:spacing w:after="0" w:line="240" w:lineRule="auto"/>
      </w:pPr>
      <w:r>
        <w:separator/>
      </w:r>
    </w:p>
  </w:endnote>
  <w:endnote w:type="continuationSeparator" w:id="0">
    <w:p w14:paraId="3B78A162" w14:textId="77777777" w:rsidR="00CE60B2" w:rsidRDefault="00CE60B2" w:rsidP="00F008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ndale Sans UI">
    <w:charset w:val="00"/>
    <w:family w:val="auto"/>
    <w:pitch w:val="variable"/>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2F795D5" w14:textId="77777777" w:rsidR="00CE60B2" w:rsidRDefault="00CE60B2" w:rsidP="00F008A6">
      <w:pPr>
        <w:spacing w:after="0" w:line="240" w:lineRule="auto"/>
      </w:pPr>
      <w:r>
        <w:separator/>
      </w:r>
    </w:p>
  </w:footnote>
  <w:footnote w:type="continuationSeparator" w:id="0">
    <w:p w14:paraId="3757EB63" w14:textId="77777777" w:rsidR="00CE60B2" w:rsidRDefault="00CE60B2" w:rsidP="00F008A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DA7F04"/>
    <w:multiLevelType w:val="hybridMultilevel"/>
    <w:tmpl w:val="3E7C69FA"/>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221958F4"/>
    <w:multiLevelType w:val="hybridMultilevel"/>
    <w:tmpl w:val="C5BC4CA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2D3D290C"/>
    <w:multiLevelType w:val="hybridMultilevel"/>
    <w:tmpl w:val="D2CC7D2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 w15:restartNumberingAfterBreak="0">
    <w:nsid w:val="3C3F7222"/>
    <w:multiLevelType w:val="hybridMultilevel"/>
    <w:tmpl w:val="90940C60"/>
    <w:lvl w:ilvl="0" w:tplc="04150001">
      <w:start w:val="1"/>
      <w:numFmt w:val="bullet"/>
      <w:lvlText w:val=""/>
      <w:lvlJc w:val="left"/>
      <w:pPr>
        <w:ind w:left="720" w:hanging="360"/>
      </w:pPr>
      <w:rPr>
        <w:rFonts w:ascii="Symbol" w:hAnsi="Symbol" w:hint="default"/>
      </w:rPr>
    </w:lvl>
    <w:lvl w:ilvl="1" w:tplc="16DEA2E6">
      <w:numFmt w:val="bullet"/>
      <w:lvlText w:val="•"/>
      <w:lvlJc w:val="left"/>
      <w:pPr>
        <w:ind w:left="1500" w:hanging="420"/>
      </w:pPr>
      <w:rPr>
        <w:rFonts w:ascii="Times New Roman" w:eastAsiaTheme="minorHAnsi" w:hAnsi="Times New Roman" w:cs="Times New Roman"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 w15:restartNumberingAfterBreak="0">
    <w:nsid w:val="43EA2BE9"/>
    <w:multiLevelType w:val="hybridMultilevel"/>
    <w:tmpl w:val="A182883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4665496C"/>
    <w:multiLevelType w:val="hybridMultilevel"/>
    <w:tmpl w:val="0DD2AA58"/>
    <w:lvl w:ilvl="0" w:tplc="04150001">
      <w:start w:val="1"/>
      <w:numFmt w:val="bullet"/>
      <w:lvlText w:val=""/>
      <w:lvlJc w:val="left"/>
      <w:pPr>
        <w:ind w:left="1004" w:hanging="360"/>
      </w:pPr>
      <w:rPr>
        <w:rFonts w:ascii="Symbol" w:hAnsi="Symbol"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6" w15:restartNumberingAfterBreak="0">
    <w:nsid w:val="53C20E24"/>
    <w:multiLevelType w:val="hybridMultilevel"/>
    <w:tmpl w:val="7C38184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6049192B"/>
    <w:multiLevelType w:val="hybridMultilevel"/>
    <w:tmpl w:val="6408F36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7E962730"/>
    <w:multiLevelType w:val="hybridMultilevel"/>
    <w:tmpl w:val="7C8A4862"/>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4"/>
  </w:num>
  <w:num w:numId="2">
    <w:abstractNumId w:val="7"/>
  </w:num>
  <w:num w:numId="3">
    <w:abstractNumId w:val="2"/>
  </w:num>
  <w:num w:numId="4">
    <w:abstractNumId w:val="6"/>
  </w:num>
  <w:num w:numId="5">
    <w:abstractNumId w:val="3"/>
  </w:num>
  <w:num w:numId="6">
    <w:abstractNumId w:val="8"/>
  </w:num>
  <w:num w:numId="7">
    <w:abstractNumId w:val="0"/>
  </w:num>
  <w:num w:numId="8">
    <w:abstractNumId w:val="5"/>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26"/>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7C84"/>
    <w:rsid w:val="00014FD9"/>
    <w:rsid w:val="000C3373"/>
    <w:rsid w:val="000C43AC"/>
    <w:rsid w:val="000D7667"/>
    <w:rsid w:val="000E6283"/>
    <w:rsid w:val="000E7A4B"/>
    <w:rsid w:val="00117C4C"/>
    <w:rsid w:val="00127ABA"/>
    <w:rsid w:val="00185E83"/>
    <w:rsid w:val="00195B6A"/>
    <w:rsid w:val="001D14FD"/>
    <w:rsid w:val="001E0A38"/>
    <w:rsid w:val="001F2E05"/>
    <w:rsid w:val="00203697"/>
    <w:rsid w:val="00211703"/>
    <w:rsid w:val="0025299D"/>
    <w:rsid w:val="00254104"/>
    <w:rsid w:val="00274604"/>
    <w:rsid w:val="00283458"/>
    <w:rsid w:val="002C18D0"/>
    <w:rsid w:val="002D6EB2"/>
    <w:rsid w:val="00334670"/>
    <w:rsid w:val="0036378F"/>
    <w:rsid w:val="003653FF"/>
    <w:rsid w:val="00393A76"/>
    <w:rsid w:val="003A1F88"/>
    <w:rsid w:val="003C603C"/>
    <w:rsid w:val="004129BE"/>
    <w:rsid w:val="00420B06"/>
    <w:rsid w:val="00423975"/>
    <w:rsid w:val="00442BBF"/>
    <w:rsid w:val="004519E9"/>
    <w:rsid w:val="0045556F"/>
    <w:rsid w:val="00485903"/>
    <w:rsid w:val="004C6C14"/>
    <w:rsid w:val="005800D9"/>
    <w:rsid w:val="00582404"/>
    <w:rsid w:val="005A3190"/>
    <w:rsid w:val="005A66D9"/>
    <w:rsid w:val="005B3852"/>
    <w:rsid w:val="005D076A"/>
    <w:rsid w:val="00615024"/>
    <w:rsid w:val="006538A9"/>
    <w:rsid w:val="00664B96"/>
    <w:rsid w:val="00676A4A"/>
    <w:rsid w:val="00697D9C"/>
    <w:rsid w:val="006A19BA"/>
    <w:rsid w:val="006B25B1"/>
    <w:rsid w:val="006B7013"/>
    <w:rsid w:val="006C7F45"/>
    <w:rsid w:val="006E2073"/>
    <w:rsid w:val="006F3949"/>
    <w:rsid w:val="00707401"/>
    <w:rsid w:val="00710A65"/>
    <w:rsid w:val="00713E6E"/>
    <w:rsid w:val="00777BFC"/>
    <w:rsid w:val="00795F64"/>
    <w:rsid w:val="007A02CD"/>
    <w:rsid w:val="007D4F54"/>
    <w:rsid w:val="007D5F8A"/>
    <w:rsid w:val="007E2312"/>
    <w:rsid w:val="007E50A2"/>
    <w:rsid w:val="00811B88"/>
    <w:rsid w:val="008209F3"/>
    <w:rsid w:val="00857C84"/>
    <w:rsid w:val="00881CA1"/>
    <w:rsid w:val="008860D1"/>
    <w:rsid w:val="008877A3"/>
    <w:rsid w:val="008911C2"/>
    <w:rsid w:val="008B15AD"/>
    <w:rsid w:val="008C24D4"/>
    <w:rsid w:val="008E7795"/>
    <w:rsid w:val="008F7174"/>
    <w:rsid w:val="00905292"/>
    <w:rsid w:val="00910F17"/>
    <w:rsid w:val="00923D59"/>
    <w:rsid w:val="0097693B"/>
    <w:rsid w:val="009A6B2C"/>
    <w:rsid w:val="009C6211"/>
    <w:rsid w:val="009D61E5"/>
    <w:rsid w:val="009F335F"/>
    <w:rsid w:val="00A1185B"/>
    <w:rsid w:val="00A40A96"/>
    <w:rsid w:val="00AE00AF"/>
    <w:rsid w:val="00AE0BFD"/>
    <w:rsid w:val="00B20399"/>
    <w:rsid w:val="00B53C12"/>
    <w:rsid w:val="00B55FA8"/>
    <w:rsid w:val="00B57E23"/>
    <w:rsid w:val="00B768EE"/>
    <w:rsid w:val="00B8525B"/>
    <w:rsid w:val="00C16365"/>
    <w:rsid w:val="00C22C79"/>
    <w:rsid w:val="00CD68CA"/>
    <w:rsid w:val="00CE60B2"/>
    <w:rsid w:val="00CF0333"/>
    <w:rsid w:val="00D05574"/>
    <w:rsid w:val="00D21D73"/>
    <w:rsid w:val="00D75E01"/>
    <w:rsid w:val="00DB6CEF"/>
    <w:rsid w:val="00DC5E2B"/>
    <w:rsid w:val="00DD0571"/>
    <w:rsid w:val="00DD6BFD"/>
    <w:rsid w:val="00E27258"/>
    <w:rsid w:val="00E667D6"/>
    <w:rsid w:val="00F008A6"/>
    <w:rsid w:val="00F139CC"/>
    <w:rsid w:val="00F13C3F"/>
    <w:rsid w:val="00F421F4"/>
    <w:rsid w:val="00F553E2"/>
    <w:rsid w:val="00F55AA2"/>
    <w:rsid w:val="00F82A3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607E9E"/>
  <w15:docId w15:val="{95F9677B-7882-4CAD-912F-BBB841A2BD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rzypisudolnego">
    <w:name w:val="footnote text"/>
    <w:basedOn w:val="Normalny"/>
    <w:link w:val="TekstprzypisudolnegoZnak"/>
    <w:uiPriority w:val="99"/>
    <w:unhideWhenUsed/>
    <w:rsid w:val="00F008A6"/>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rsid w:val="00F008A6"/>
    <w:rPr>
      <w:sz w:val="20"/>
      <w:szCs w:val="20"/>
    </w:rPr>
  </w:style>
  <w:style w:type="character" w:styleId="Odwoanieprzypisudolnego">
    <w:name w:val="footnote reference"/>
    <w:basedOn w:val="Domylnaczcionkaakapitu"/>
    <w:uiPriority w:val="99"/>
    <w:semiHidden/>
    <w:unhideWhenUsed/>
    <w:rsid w:val="00F008A6"/>
    <w:rPr>
      <w:vertAlign w:val="superscript"/>
    </w:rPr>
  </w:style>
  <w:style w:type="paragraph" w:styleId="Akapitzlist">
    <w:name w:val="List Paragraph"/>
    <w:basedOn w:val="Normalny"/>
    <w:uiPriority w:val="34"/>
    <w:qFormat/>
    <w:rsid w:val="00615024"/>
    <w:pPr>
      <w:ind w:left="720"/>
      <w:contextualSpacing/>
    </w:pPr>
  </w:style>
  <w:style w:type="paragraph" w:styleId="Bezodstpw">
    <w:name w:val="No Spacing"/>
    <w:link w:val="BezodstpwZnak"/>
    <w:uiPriority w:val="1"/>
    <w:qFormat/>
    <w:rsid w:val="00203697"/>
    <w:pPr>
      <w:spacing w:after="0" w:line="240" w:lineRule="auto"/>
    </w:pPr>
    <w:rPr>
      <w:rFonts w:eastAsiaTheme="minorEastAsia"/>
      <w:lang w:eastAsia="pl-PL"/>
    </w:rPr>
  </w:style>
  <w:style w:type="character" w:customStyle="1" w:styleId="BezodstpwZnak">
    <w:name w:val="Bez odstępów Znak"/>
    <w:basedOn w:val="Domylnaczcionkaakapitu"/>
    <w:link w:val="Bezodstpw"/>
    <w:uiPriority w:val="1"/>
    <w:rsid w:val="00203697"/>
    <w:rPr>
      <w:rFonts w:eastAsiaTheme="minorEastAsia"/>
      <w:lang w:eastAsia="pl-PL"/>
    </w:rPr>
  </w:style>
  <w:style w:type="paragraph" w:styleId="Tekstdymka">
    <w:name w:val="Balloon Text"/>
    <w:basedOn w:val="Normalny"/>
    <w:link w:val="TekstdymkaZnak"/>
    <w:uiPriority w:val="99"/>
    <w:semiHidden/>
    <w:unhideWhenUsed/>
    <w:rsid w:val="00203697"/>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203697"/>
    <w:rPr>
      <w:rFonts w:ascii="Tahoma" w:hAnsi="Tahoma" w:cs="Tahoma"/>
      <w:sz w:val="16"/>
      <w:szCs w:val="16"/>
    </w:rPr>
  </w:style>
  <w:style w:type="character" w:styleId="Hipercze">
    <w:name w:val="Hyperlink"/>
    <w:basedOn w:val="Domylnaczcionkaakapitu"/>
    <w:uiPriority w:val="99"/>
    <w:unhideWhenUsed/>
    <w:rsid w:val="00E667D6"/>
    <w:rPr>
      <w:color w:val="0000FF" w:themeColor="hyperlink"/>
      <w:u w:val="single"/>
    </w:rPr>
  </w:style>
  <w:style w:type="paragraph" w:customStyle="1" w:styleId="Standard">
    <w:name w:val="Standard"/>
    <w:rsid w:val="00CF0333"/>
    <w:pPr>
      <w:widowControl w:val="0"/>
      <w:suppressAutoHyphens/>
      <w:autoSpaceDN w:val="0"/>
      <w:spacing w:after="0" w:line="240" w:lineRule="auto"/>
    </w:pPr>
    <w:rPr>
      <w:rFonts w:ascii="Times New Roman" w:eastAsia="Andale Sans UI" w:hAnsi="Times New Roman" w:cs="Tahoma"/>
      <w:kern w:val="3"/>
      <w:sz w:val="24"/>
      <w:szCs w:val="24"/>
      <w:lang w:val="de-DE" w:eastAsia="ja-JP" w:bidi="fa-I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9168967">
      <w:bodyDiv w:val="1"/>
      <w:marLeft w:val="0"/>
      <w:marRight w:val="0"/>
      <w:marTop w:val="0"/>
      <w:marBottom w:val="0"/>
      <w:divBdr>
        <w:top w:val="none" w:sz="0" w:space="0" w:color="auto"/>
        <w:left w:val="none" w:sz="0" w:space="0" w:color="auto"/>
        <w:bottom w:val="none" w:sz="0" w:space="0" w:color="auto"/>
        <w:right w:val="none" w:sz="0" w:space="0" w:color="auto"/>
      </w:divBdr>
    </w:div>
    <w:div w:id="9193673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sokolowski@afm.edu.pl"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7E01B7-FC85-4917-82EB-6F048ED96C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11</Pages>
  <Words>2774</Words>
  <Characters>16645</Characters>
  <Application>Microsoft Office Word</Application>
  <DocSecurity>0</DocSecurity>
  <Lines>138</Lines>
  <Paragraphs>38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19381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Grzegorz Sokołowski</cp:lastModifiedBy>
  <cp:revision>3</cp:revision>
  <dcterms:created xsi:type="dcterms:W3CDTF">2015-05-28T08:40:00Z</dcterms:created>
  <dcterms:modified xsi:type="dcterms:W3CDTF">2015-05-31T20:26:00Z</dcterms:modified>
</cp:coreProperties>
</file>